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733C" w14:textId="1CBA9AEA" w:rsidR="003678FF" w:rsidRPr="00BD4EFA" w:rsidRDefault="00BD4EFA" w:rsidP="00BD4EFA">
      <w:pPr>
        <w:jc w:val="center"/>
        <w:rPr>
          <w:rFonts w:ascii="Arial" w:hAnsi="Arial" w:cs="Arial"/>
          <w:b/>
          <w:bCs/>
        </w:rPr>
      </w:pPr>
      <w:bookmarkStart w:id="0" w:name="_GoBack"/>
      <w:bookmarkEnd w:id="0"/>
      <w:r w:rsidRPr="00BD4EFA">
        <w:rPr>
          <w:rFonts w:ascii="Arial" w:hAnsi="Arial" w:cs="Arial"/>
          <w:b/>
          <w:bCs/>
        </w:rPr>
        <w:t>CFAR Dive</w:t>
      </w:r>
      <w:r>
        <w:rPr>
          <w:rFonts w:ascii="Arial" w:hAnsi="Arial" w:cs="Arial"/>
          <w:b/>
          <w:bCs/>
        </w:rPr>
        <w:t>r</w:t>
      </w:r>
      <w:r w:rsidRPr="00BD4EFA">
        <w:rPr>
          <w:rFonts w:ascii="Arial" w:hAnsi="Arial" w:cs="Arial"/>
          <w:b/>
          <w:bCs/>
        </w:rPr>
        <w:t>sity</w:t>
      </w:r>
      <w:r>
        <w:rPr>
          <w:rFonts w:ascii="Arial" w:hAnsi="Arial" w:cs="Arial"/>
          <w:b/>
          <w:bCs/>
        </w:rPr>
        <w:t>, Equity</w:t>
      </w:r>
      <w:r w:rsidR="00867EAE">
        <w:rPr>
          <w:rFonts w:ascii="Arial" w:hAnsi="Arial" w:cs="Arial"/>
          <w:b/>
          <w:bCs/>
        </w:rPr>
        <w:t>,</w:t>
      </w:r>
      <w:r>
        <w:rPr>
          <w:rFonts w:ascii="Arial" w:hAnsi="Arial" w:cs="Arial"/>
          <w:b/>
          <w:bCs/>
        </w:rPr>
        <w:t xml:space="preserve"> and</w:t>
      </w:r>
      <w:r w:rsidRPr="00BD4EFA">
        <w:rPr>
          <w:rFonts w:ascii="Arial" w:hAnsi="Arial" w:cs="Arial"/>
          <w:b/>
          <w:bCs/>
        </w:rPr>
        <w:t xml:space="preserve"> Inclusion Pipeline Initiative </w:t>
      </w:r>
      <w:r>
        <w:rPr>
          <w:rFonts w:ascii="Arial" w:hAnsi="Arial" w:cs="Arial"/>
          <w:b/>
          <w:bCs/>
        </w:rPr>
        <w:t>(</w:t>
      </w:r>
      <w:r w:rsidRPr="00BD4EFA">
        <w:rPr>
          <w:rFonts w:ascii="Arial" w:hAnsi="Arial" w:cs="Arial"/>
          <w:b/>
          <w:bCs/>
        </w:rPr>
        <w:t>CDEIPI)</w:t>
      </w:r>
    </w:p>
    <w:p w14:paraId="4479953C" w14:textId="62BE39B5" w:rsidR="00BD4EFA" w:rsidRPr="00BD4EFA" w:rsidRDefault="00050402" w:rsidP="00BD4EFA">
      <w:pPr>
        <w:jc w:val="center"/>
        <w:rPr>
          <w:rFonts w:ascii="Arial" w:hAnsi="Arial" w:cs="Arial"/>
          <w:b/>
          <w:bCs/>
        </w:rPr>
      </w:pPr>
      <w:r>
        <w:rPr>
          <w:rFonts w:ascii="Arial" w:hAnsi="Arial" w:cs="Arial"/>
          <w:b/>
          <w:bCs/>
        </w:rPr>
        <w:t xml:space="preserve">September </w:t>
      </w:r>
      <w:r w:rsidR="00BD4EFA" w:rsidRPr="00BD4EFA">
        <w:rPr>
          <w:rFonts w:ascii="Arial" w:hAnsi="Arial" w:cs="Arial"/>
          <w:b/>
          <w:bCs/>
        </w:rPr>
        <w:t>2021</w:t>
      </w:r>
    </w:p>
    <w:p w14:paraId="4AFD6A67" w14:textId="0114021E" w:rsidR="00BD4EFA" w:rsidRDefault="000E3BC8" w:rsidP="00BD4EFA">
      <w:pPr>
        <w:jc w:val="center"/>
        <w:rPr>
          <w:rFonts w:ascii="Arial" w:hAnsi="Arial" w:cs="Arial"/>
          <w:b/>
          <w:bCs/>
        </w:rPr>
      </w:pPr>
      <w:r>
        <w:rPr>
          <w:rFonts w:ascii="Arial" w:hAnsi="Arial" w:cs="Arial"/>
          <w:b/>
          <w:bCs/>
        </w:rPr>
        <w:t xml:space="preserve">REVISED </w:t>
      </w:r>
      <w:r w:rsidR="00BD4EFA" w:rsidRPr="00BD4EFA">
        <w:rPr>
          <w:rFonts w:ascii="Arial" w:hAnsi="Arial" w:cs="Arial"/>
          <w:b/>
          <w:bCs/>
        </w:rPr>
        <w:t>Request for Pr</w:t>
      </w:r>
      <w:r w:rsidR="00BD4EFA">
        <w:rPr>
          <w:rFonts w:ascii="Arial" w:hAnsi="Arial" w:cs="Arial"/>
          <w:b/>
          <w:bCs/>
        </w:rPr>
        <w:t>o</w:t>
      </w:r>
      <w:r w:rsidR="00BD4EFA" w:rsidRPr="00BD4EFA">
        <w:rPr>
          <w:rFonts w:ascii="Arial" w:hAnsi="Arial" w:cs="Arial"/>
          <w:b/>
          <w:bCs/>
        </w:rPr>
        <w:t>posals</w:t>
      </w:r>
    </w:p>
    <w:p w14:paraId="361296BC" w14:textId="77777777" w:rsidR="006B7AAE" w:rsidRDefault="006B7AAE" w:rsidP="00BD4EFA">
      <w:pPr>
        <w:rPr>
          <w:rFonts w:ascii="Arial" w:hAnsi="Arial" w:cs="Arial"/>
          <w:b/>
          <w:bCs/>
        </w:rPr>
      </w:pPr>
    </w:p>
    <w:p w14:paraId="0A8FAA36" w14:textId="668C7933" w:rsidR="00BD4EFA" w:rsidRPr="00BD4EFA" w:rsidRDefault="00BD4EFA" w:rsidP="00BD4EFA">
      <w:pPr>
        <w:rPr>
          <w:rFonts w:ascii="Arial" w:hAnsi="Arial" w:cs="Arial"/>
          <w:b/>
          <w:bCs/>
        </w:rPr>
      </w:pPr>
      <w:r w:rsidRPr="00BD4EFA">
        <w:rPr>
          <w:rFonts w:ascii="Arial" w:hAnsi="Arial" w:cs="Arial"/>
          <w:b/>
          <w:bCs/>
        </w:rPr>
        <w:t>Goal</w:t>
      </w:r>
    </w:p>
    <w:p w14:paraId="2629CE8C" w14:textId="4E837163" w:rsidR="0091188E" w:rsidRDefault="00BD4EFA" w:rsidP="00BD4EFA">
      <w:pPr>
        <w:rPr>
          <w:rFonts w:ascii="Arial" w:hAnsi="Arial" w:cs="Arial"/>
        </w:rPr>
      </w:pPr>
      <w:r w:rsidRPr="00BD4EFA">
        <w:rPr>
          <w:rFonts w:ascii="Arial" w:hAnsi="Arial" w:cs="Arial"/>
        </w:rPr>
        <w:t xml:space="preserve">The overarching goal of the CFAR Diversity, Equity, and Inclusion Pipeline Initiative </w:t>
      </w:r>
      <w:r>
        <w:rPr>
          <w:rFonts w:ascii="Arial" w:hAnsi="Arial" w:cs="Arial"/>
        </w:rPr>
        <w:t>(</w:t>
      </w:r>
      <w:r w:rsidRPr="00BD4EFA">
        <w:rPr>
          <w:rFonts w:ascii="Arial" w:hAnsi="Arial" w:cs="Arial"/>
        </w:rPr>
        <w:t>CDEIPI</w:t>
      </w:r>
      <w:r>
        <w:rPr>
          <w:rFonts w:ascii="Arial" w:hAnsi="Arial" w:cs="Arial"/>
        </w:rPr>
        <w:t>)</w:t>
      </w:r>
      <w:r w:rsidRPr="00BD4EFA">
        <w:rPr>
          <w:rFonts w:ascii="Arial" w:hAnsi="Arial" w:cs="Arial"/>
        </w:rPr>
        <w:t xml:space="preserve"> is to increase the number of Underrepresented Minorities (URM) / Black, Indigenous, and People of Color (BIPOC) trainees who engage in HIV science and </w:t>
      </w:r>
      <w:r w:rsidR="00B049D5">
        <w:rPr>
          <w:rFonts w:ascii="Arial" w:hAnsi="Arial" w:cs="Arial"/>
        </w:rPr>
        <w:t>help</w:t>
      </w:r>
      <w:r w:rsidR="0091188E" w:rsidRPr="0091188E">
        <w:rPr>
          <w:rFonts w:ascii="Arial" w:hAnsi="Arial" w:cs="Arial"/>
        </w:rPr>
        <w:t xml:space="preserve"> develop pathways for successful careers in science and medicine.</w:t>
      </w:r>
      <w:r w:rsidR="00C27990">
        <w:rPr>
          <w:rFonts w:ascii="Arial" w:hAnsi="Arial" w:cs="Arial"/>
        </w:rPr>
        <w:t xml:space="preserve"> This will be achieved through supporting </w:t>
      </w:r>
      <w:r w:rsidR="00C27990" w:rsidRPr="00BD4EFA">
        <w:rPr>
          <w:rFonts w:ascii="Arial" w:hAnsi="Arial" w:cs="Arial"/>
        </w:rPr>
        <w:t xml:space="preserve">the development of new programs </w:t>
      </w:r>
      <w:r w:rsidR="001272FC">
        <w:rPr>
          <w:rFonts w:ascii="Arial" w:hAnsi="Arial" w:cs="Arial"/>
        </w:rPr>
        <w:t xml:space="preserve">and the </w:t>
      </w:r>
      <w:r w:rsidR="001272FC" w:rsidRPr="00BD4EFA">
        <w:rPr>
          <w:rFonts w:ascii="Arial" w:hAnsi="Arial" w:cs="Arial"/>
        </w:rPr>
        <w:t xml:space="preserve">enhancement of existing programs </w:t>
      </w:r>
      <w:r w:rsidR="00C27990" w:rsidRPr="00BD4EFA">
        <w:rPr>
          <w:rFonts w:ascii="Arial" w:hAnsi="Arial" w:cs="Arial"/>
        </w:rPr>
        <w:t xml:space="preserve">within the CFAR network in </w:t>
      </w:r>
      <w:r w:rsidR="001272FC">
        <w:rPr>
          <w:rFonts w:ascii="Arial" w:hAnsi="Arial" w:cs="Arial"/>
        </w:rPr>
        <w:t>partnership</w:t>
      </w:r>
      <w:r w:rsidR="00C27990" w:rsidRPr="00BD4EFA">
        <w:rPr>
          <w:rFonts w:ascii="Arial" w:hAnsi="Arial" w:cs="Arial"/>
        </w:rPr>
        <w:t xml:space="preserve"> with Historically Black Colleges and Universities (HBCUs) and other Minority Serving Institutions (MSIs) throughout the United States.</w:t>
      </w:r>
    </w:p>
    <w:p w14:paraId="58E646FD" w14:textId="2CE5A7DA" w:rsidR="00BD4EFA" w:rsidRPr="00BD4EFA" w:rsidRDefault="00BD4EFA" w:rsidP="00BD4EFA">
      <w:pPr>
        <w:rPr>
          <w:rFonts w:ascii="Arial" w:hAnsi="Arial" w:cs="Arial"/>
          <w:b/>
          <w:bCs/>
        </w:rPr>
      </w:pPr>
      <w:r w:rsidRPr="00BD4EFA">
        <w:rPr>
          <w:rFonts w:ascii="Arial" w:hAnsi="Arial" w:cs="Arial"/>
          <w:b/>
          <w:bCs/>
        </w:rPr>
        <w:t>Background</w:t>
      </w:r>
    </w:p>
    <w:p w14:paraId="70AA16B5" w14:textId="66E8A35E" w:rsidR="0091188E" w:rsidRDefault="00BD4EFA" w:rsidP="00BD4EFA">
      <w:pPr>
        <w:rPr>
          <w:rFonts w:ascii="Arial" w:hAnsi="Arial" w:cs="Arial"/>
        </w:rPr>
      </w:pPr>
      <w:r w:rsidRPr="00BD4EFA">
        <w:rPr>
          <w:rFonts w:ascii="Arial" w:hAnsi="Arial" w:cs="Arial"/>
        </w:rPr>
        <w:t xml:space="preserve">The HIV research field would greatly benefit by increasing diversity among </w:t>
      </w:r>
      <w:proofErr w:type="spellStart"/>
      <w:r w:rsidRPr="00BD4EFA">
        <w:rPr>
          <w:rFonts w:ascii="Arial" w:hAnsi="Arial" w:cs="Arial"/>
        </w:rPr>
        <w:t>doctorally</w:t>
      </w:r>
      <w:proofErr w:type="spellEnd"/>
      <w:r w:rsidRPr="00BD4EFA">
        <w:rPr>
          <w:rFonts w:ascii="Arial" w:hAnsi="Arial" w:cs="Arial"/>
        </w:rPr>
        <w:t xml:space="preserve">-prepared scientists and physicians to engender and empower a heterogeneous scientific </w:t>
      </w:r>
      <w:r w:rsidR="0091188E">
        <w:rPr>
          <w:rFonts w:ascii="Arial" w:hAnsi="Arial" w:cs="Arial"/>
        </w:rPr>
        <w:t xml:space="preserve">workforce </w:t>
      </w:r>
      <w:r w:rsidRPr="00BD4EFA">
        <w:rPr>
          <w:rFonts w:ascii="Arial" w:hAnsi="Arial" w:cs="Arial"/>
        </w:rPr>
        <w:t>that is</w:t>
      </w:r>
      <w:r w:rsidR="0091188E">
        <w:rPr>
          <w:rFonts w:ascii="Arial" w:hAnsi="Arial" w:cs="Arial"/>
        </w:rPr>
        <w:t xml:space="preserve"> more</w:t>
      </w:r>
      <w:r w:rsidRPr="00BD4EFA">
        <w:rPr>
          <w:rFonts w:ascii="Arial" w:hAnsi="Arial" w:cs="Arial"/>
        </w:rPr>
        <w:t xml:space="preserve"> reflective of </w:t>
      </w:r>
      <w:r w:rsidR="0091188E">
        <w:rPr>
          <w:rFonts w:ascii="Arial" w:hAnsi="Arial" w:cs="Arial"/>
        </w:rPr>
        <w:t xml:space="preserve">communities </w:t>
      </w:r>
      <w:r w:rsidRPr="00BD4EFA">
        <w:rPr>
          <w:rFonts w:ascii="Arial" w:hAnsi="Arial" w:cs="Arial"/>
        </w:rPr>
        <w:t xml:space="preserve">at highest risk of HIV. </w:t>
      </w:r>
      <w:r w:rsidR="007328A6">
        <w:rPr>
          <w:rFonts w:ascii="Arial" w:hAnsi="Arial" w:cs="Arial"/>
        </w:rPr>
        <w:t>I</w:t>
      </w:r>
      <w:r w:rsidRPr="00BD4EFA">
        <w:rPr>
          <w:rFonts w:ascii="Arial" w:hAnsi="Arial" w:cs="Arial"/>
        </w:rPr>
        <w:t>n response to this critical need and aligned with the mission of the NIH UNITE Initiative</w:t>
      </w:r>
      <w:r w:rsidR="0091188E" w:rsidRPr="0091188E">
        <w:t xml:space="preserve"> </w:t>
      </w:r>
      <w:r w:rsidR="0091188E" w:rsidRPr="0091188E">
        <w:rPr>
          <w:rFonts w:ascii="Arial" w:hAnsi="Arial" w:cs="Arial"/>
        </w:rPr>
        <w:t xml:space="preserve">(Collins FS, Adams AB, </w:t>
      </w:r>
      <w:proofErr w:type="spellStart"/>
      <w:r w:rsidR="0091188E" w:rsidRPr="0091188E">
        <w:rPr>
          <w:rFonts w:ascii="Arial" w:hAnsi="Arial" w:cs="Arial"/>
        </w:rPr>
        <w:t>Aklin</w:t>
      </w:r>
      <w:proofErr w:type="spellEnd"/>
      <w:r w:rsidR="0091188E" w:rsidRPr="0091188E">
        <w:rPr>
          <w:rFonts w:ascii="Arial" w:hAnsi="Arial" w:cs="Arial"/>
        </w:rPr>
        <w:t xml:space="preserve"> C et al. Affirming NIH’s commitment to addressing structural racism in the biomedical research enterprise. Cell 2021; 184(12):3075-3079)</w:t>
      </w:r>
      <w:r w:rsidRPr="00BD4EFA">
        <w:rPr>
          <w:rFonts w:ascii="Arial" w:hAnsi="Arial" w:cs="Arial"/>
        </w:rPr>
        <w:t>, a new CFAR-wide initiative is being launched to widen the pipeline of URM/BIPOC HIV scientists at the high school, undergraduate, graduate, and post-doctoral levels.</w:t>
      </w:r>
      <w:r>
        <w:rPr>
          <w:rFonts w:ascii="Arial" w:hAnsi="Arial" w:cs="Arial"/>
        </w:rPr>
        <w:t xml:space="preserve"> </w:t>
      </w:r>
    </w:p>
    <w:p w14:paraId="102D0006" w14:textId="41EBECCA" w:rsidR="00BD4EFA" w:rsidRPr="00BD4EFA" w:rsidRDefault="00BD4EFA" w:rsidP="00BD4EFA">
      <w:pPr>
        <w:rPr>
          <w:rFonts w:ascii="Arial" w:hAnsi="Arial" w:cs="Arial"/>
        </w:rPr>
      </w:pPr>
      <w:r w:rsidRPr="00BD4EFA">
        <w:rPr>
          <w:rFonts w:ascii="Arial" w:hAnsi="Arial" w:cs="Arial"/>
        </w:rPr>
        <w:t xml:space="preserve">The CDEIPI will support the enhancement of existing programs and the development of new programs within the CFAR network in </w:t>
      </w:r>
      <w:r w:rsidR="00C27990">
        <w:rPr>
          <w:rFonts w:ascii="Arial" w:hAnsi="Arial" w:cs="Arial"/>
        </w:rPr>
        <w:t>partnership</w:t>
      </w:r>
      <w:r w:rsidR="00C27990" w:rsidRPr="00BD4EFA">
        <w:rPr>
          <w:rFonts w:ascii="Arial" w:hAnsi="Arial" w:cs="Arial"/>
        </w:rPr>
        <w:t xml:space="preserve"> </w:t>
      </w:r>
      <w:r w:rsidRPr="00BD4EFA">
        <w:rPr>
          <w:rFonts w:ascii="Arial" w:hAnsi="Arial" w:cs="Arial"/>
        </w:rPr>
        <w:t xml:space="preserve">with Historically Black Colleges and Universities (HBCUs) and other Minority Serving Institutions (MSIs) throughout the United States. </w:t>
      </w:r>
      <w:r w:rsidR="000B70FE">
        <w:rPr>
          <w:rFonts w:ascii="Arial" w:hAnsi="Arial" w:cs="Arial"/>
        </w:rPr>
        <w:t xml:space="preserve">While </w:t>
      </w:r>
      <w:r w:rsidR="000B70FE" w:rsidRPr="00BD4EFA">
        <w:rPr>
          <w:rFonts w:ascii="Arial" w:hAnsi="Arial" w:cs="Arial"/>
        </w:rPr>
        <w:t>encourag</w:t>
      </w:r>
      <w:r w:rsidR="000B70FE">
        <w:rPr>
          <w:rFonts w:ascii="Arial" w:hAnsi="Arial" w:cs="Arial"/>
        </w:rPr>
        <w:t>ing</w:t>
      </w:r>
      <w:r w:rsidR="000B70FE" w:rsidRPr="00BD4EFA">
        <w:rPr>
          <w:rFonts w:ascii="Arial" w:hAnsi="Arial" w:cs="Arial"/>
        </w:rPr>
        <w:t xml:space="preserve"> the creation of vibrant new </w:t>
      </w:r>
      <w:r w:rsidR="000B70FE">
        <w:rPr>
          <w:rFonts w:ascii="Arial" w:hAnsi="Arial" w:cs="Arial"/>
        </w:rPr>
        <w:t xml:space="preserve">training and mentoring </w:t>
      </w:r>
      <w:r w:rsidR="000B70FE" w:rsidRPr="00BD4EFA">
        <w:rPr>
          <w:rFonts w:ascii="Arial" w:hAnsi="Arial" w:cs="Arial"/>
        </w:rPr>
        <w:t xml:space="preserve">programs </w:t>
      </w:r>
      <w:r w:rsidR="000B70FE">
        <w:rPr>
          <w:rFonts w:ascii="Arial" w:hAnsi="Arial" w:cs="Arial"/>
        </w:rPr>
        <w:t xml:space="preserve">for “CFAR Scholars” </w:t>
      </w:r>
      <w:r w:rsidR="000B70FE" w:rsidRPr="00BD4EFA">
        <w:rPr>
          <w:rFonts w:ascii="Arial" w:hAnsi="Arial" w:cs="Arial"/>
        </w:rPr>
        <w:t>across the academic continuum</w:t>
      </w:r>
      <w:r w:rsidR="000B70FE">
        <w:rPr>
          <w:rFonts w:ascii="Arial" w:hAnsi="Arial" w:cs="Arial"/>
        </w:rPr>
        <w:t>,</w:t>
      </w:r>
      <w:r w:rsidR="000B70FE" w:rsidRPr="00BD4EFA">
        <w:rPr>
          <w:rFonts w:ascii="Arial" w:hAnsi="Arial" w:cs="Arial"/>
        </w:rPr>
        <w:t xml:space="preserve"> </w:t>
      </w:r>
      <w:r w:rsidR="00416DB3">
        <w:rPr>
          <w:rFonts w:ascii="Arial" w:hAnsi="Arial" w:cs="Arial"/>
        </w:rPr>
        <w:t xml:space="preserve">collectively the </w:t>
      </w:r>
      <w:r w:rsidRPr="00BD4EFA">
        <w:rPr>
          <w:rFonts w:ascii="Arial" w:hAnsi="Arial" w:cs="Arial"/>
        </w:rPr>
        <w:t xml:space="preserve">CDEIPI will build upon other well-established federally-supported initiatives to support URM/BIPOC HIV scientists including the CFAR Developmental pilot awards program, the ADELANTE project, the </w:t>
      </w:r>
      <w:r w:rsidR="002971D0">
        <w:rPr>
          <w:rFonts w:ascii="Arial" w:hAnsi="Arial" w:cs="Arial"/>
        </w:rPr>
        <w:t>HIV Prevention Trials Network (</w:t>
      </w:r>
      <w:r w:rsidRPr="00BD4EFA">
        <w:rPr>
          <w:rFonts w:ascii="Arial" w:hAnsi="Arial" w:cs="Arial"/>
        </w:rPr>
        <w:t>HPTN</w:t>
      </w:r>
      <w:r w:rsidR="002971D0">
        <w:rPr>
          <w:rFonts w:ascii="Arial" w:hAnsi="Arial" w:cs="Arial"/>
        </w:rPr>
        <w:t>)</w:t>
      </w:r>
      <w:r w:rsidRPr="00BD4EFA">
        <w:rPr>
          <w:rFonts w:ascii="Arial" w:hAnsi="Arial" w:cs="Arial"/>
        </w:rPr>
        <w:t xml:space="preserve"> Scholars Program, the </w:t>
      </w:r>
      <w:r w:rsidR="002971D0">
        <w:rPr>
          <w:rFonts w:ascii="Arial" w:hAnsi="Arial" w:cs="Arial"/>
        </w:rPr>
        <w:t xml:space="preserve">HIV Vaccine Trials </w:t>
      </w:r>
      <w:r w:rsidR="009D0BFD">
        <w:rPr>
          <w:rFonts w:ascii="Arial" w:hAnsi="Arial" w:cs="Arial"/>
        </w:rPr>
        <w:t>Network</w:t>
      </w:r>
      <w:r w:rsidR="002971D0">
        <w:rPr>
          <w:rFonts w:ascii="Arial" w:hAnsi="Arial" w:cs="Arial"/>
        </w:rPr>
        <w:t xml:space="preserve"> Research and Mentorship Program (</w:t>
      </w:r>
      <w:r w:rsidRPr="00BD4EFA">
        <w:rPr>
          <w:rFonts w:ascii="Arial" w:hAnsi="Arial" w:cs="Arial"/>
        </w:rPr>
        <w:t>HVTN RAMP</w:t>
      </w:r>
      <w:r w:rsidR="002971D0">
        <w:rPr>
          <w:rFonts w:ascii="Arial" w:hAnsi="Arial" w:cs="Arial"/>
        </w:rPr>
        <w:t>)</w:t>
      </w:r>
      <w:r w:rsidRPr="00BD4EFA">
        <w:rPr>
          <w:rFonts w:ascii="Arial" w:hAnsi="Arial" w:cs="Arial"/>
        </w:rPr>
        <w:t xml:space="preserve">, the </w:t>
      </w:r>
      <w:r w:rsidR="002971D0">
        <w:rPr>
          <w:rFonts w:ascii="Arial" w:hAnsi="Arial" w:cs="Arial"/>
        </w:rPr>
        <w:t>Mid-Atlantic CFAR Consortium (</w:t>
      </w:r>
      <w:r w:rsidRPr="00BD4EFA">
        <w:rPr>
          <w:rFonts w:ascii="Arial" w:hAnsi="Arial" w:cs="Arial"/>
        </w:rPr>
        <w:t>MACC</w:t>
      </w:r>
      <w:r w:rsidR="002971D0">
        <w:rPr>
          <w:rFonts w:ascii="Arial" w:hAnsi="Arial" w:cs="Arial"/>
        </w:rPr>
        <w:t>)</w:t>
      </w:r>
      <w:r w:rsidRPr="00BD4EFA">
        <w:rPr>
          <w:rFonts w:ascii="Arial" w:hAnsi="Arial" w:cs="Arial"/>
        </w:rPr>
        <w:t xml:space="preserve"> Scholars program, and the CDC Minority AIDS Research Initiative (MARI)</w:t>
      </w:r>
      <w:r w:rsidR="000B70FE">
        <w:rPr>
          <w:rFonts w:ascii="Arial" w:hAnsi="Arial" w:cs="Arial"/>
        </w:rPr>
        <w:t>.</w:t>
      </w:r>
      <w:r w:rsidRPr="00BD4EFA">
        <w:rPr>
          <w:rFonts w:ascii="Arial" w:hAnsi="Arial" w:cs="Arial"/>
        </w:rPr>
        <w:t xml:space="preserve"> </w:t>
      </w:r>
    </w:p>
    <w:p w14:paraId="6D9744B0" w14:textId="1E73A58B" w:rsidR="004E3B72" w:rsidRDefault="004E3B72" w:rsidP="00BD4EFA">
      <w:pPr>
        <w:rPr>
          <w:rFonts w:ascii="Arial" w:hAnsi="Arial" w:cs="Arial"/>
          <w:b/>
          <w:bCs/>
        </w:rPr>
      </w:pPr>
      <w:r>
        <w:rPr>
          <w:rFonts w:ascii="Arial" w:hAnsi="Arial" w:cs="Arial"/>
          <w:b/>
          <w:bCs/>
        </w:rPr>
        <w:t>CDEIPI Structure</w:t>
      </w:r>
    </w:p>
    <w:p w14:paraId="77EA794D" w14:textId="488DA0E5" w:rsidR="0091188E" w:rsidRDefault="004E3B72" w:rsidP="0097776F">
      <w:pPr>
        <w:rPr>
          <w:rFonts w:ascii="Arial" w:hAnsi="Arial" w:cs="Arial"/>
        </w:rPr>
      </w:pPr>
      <w:r w:rsidRPr="00A42D3E">
        <w:rPr>
          <w:rFonts w:ascii="Arial" w:hAnsi="Arial" w:cs="Arial"/>
        </w:rPr>
        <w:t xml:space="preserve">The CDEIPI Coordinating Center </w:t>
      </w:r>
      <w:r w:rsidR="00E6031C">
        <w:rPr>
          <w:rFonts w:ascii="Arial" w:hAnsi="Arial" w:cs="Arial"/>
        </w:rPr>
        <w:t xml:space="preserve">(CC) </w:t>
      </w:r>
      <w:r w:rsidRPr="00A42D3E">
        <w:rPr>
          <w:rFonts w:ascii="Arial" w:hAnsi="Arial" w:cs="Arial"/>
        </w:rPr>
        <w:t xml:space="preserve">will be housed in the </w:t>
      </w:r>
      <w:r w:rsidR="002971D0">
        <w:rPr>
          <w:rFonts w:ascii="Arial" w:hAnsi="Arial" w:cs="Arial"/>
        </w:rPr>
        <w:t>District of Columbia Center for AIDS Research (</w:t>
      </w:r>
      <w:r w:rsidRPr="00A42D3E">
        <w:rPr>
          <w:rFonts w:ascii="Arial" w:hAnsi="Arial" w:cs="Arial"/>
        </w:rPr>
        <w:t>DC</w:t>
      </w:r>
      <w:r w:rsidR="002F1A24">
        <w:rPr>
          <w:rFonts w:ascii="Arial" w:hAnsi="Arial" w:cs="Arial"/>
        </w:rPr>
        <w:t xml:space="preserve"> </w:t>
      </w:r>
      <w:r w:rsidRPr="00A42D3E">
        <w:rPr>
          <w:rFonts w:ascii="Arial" w:hAnsi="Arial" w:cs="Arial"/>
        </w:rPr>
        <w:t>C</w:t>
      </w:r>
      <w:r w:rsidR="002F1A24">
        <w:rPr>
          <w:rFonts w:ascii="Arial" w:hAnsi="Arial" w:cs="Arial"/>
        </w:rPr>
        <w:t>F</w:t>
      </w:r>
      <w:r w:rsidRPr="00A42D3E">
        <w:rPr>
          <w:rFonts w:ascii="Arial" w:hAnsi="Arial" w:cs="Arial"/>
        </w:rPr>
        <w:t>AR</w:t>
      </w:r>
      <w:r w:rsidR="002971D0">
        <w:rPr>
          <w:rFonts w:ascii="Arial" w:hAnsi="Arial" w:cs="Arial"/>
        </w:rPr>
        <w:t>)</w:t>
      </w:r>
      <w:r w:rsidRPr="00A42D3E">
        <w:rPr>
          <w:rFonts w:ascii="Arial" w:hAnsi="Arial" w:cs="Arial"/>
        </w:rPr>
        <w:t xml:space="preserve"> and wil</w:t>
      </w:r>
      <w:r w:rsidR="002F1A24">
        <w:rPr>
          <w:rFonts w:ascii="Arial" w:hAnsi="Arial" w:cs="Arial"/>
        </w:rPr>
        <w:t>l</w:t>
      </w:r>
      <w:r w:rsidRPr="00A42D3E">
        <w:rPr>
          <w:rFonts w:ascii="Arial" w:hAnsi="Arial" w:cs="Arial"/>
        </w:rPr>
        <w:t xml:space="preserve"> include three Co</w:t>
      </w:r>
      <w:r w:rsidR="002F1A24">
        <w:rPr>
          <w:rFonts w:ascii="Arial" w:hAnsi="Arial" w:cs="Arial"/>
        </w:rPr>
        <w:t>r</w:t>
      </w:r>
      <w:r w:rsidRPr="00A42D3E">
        <w:rPr>
          <w:rFonts w:ascii="Arial" w:hAnsi="Arial" w:cs="Arial"/>
        </w:rPr>
        <w:t>es.</w:t>
      </w:r>
      <w:r w:rsidR="002F1A24">
        <w:rPr>
          <w:rFonts w:ascii="Arial" w:hAnsi="Arial" w:cs="Arial"/>
        </w:rPr>
        <w:t xml:space="preserve"> </w:t>
      </w:r>
    </w:p>
    <w:p w14:paraId="20049D3D" w14:textId="7C84C688" w:rsidR="0091188E" w:rsidRDefault="002F1A24" w:rsidP="0097776F">
      <w:pPr>
        <w:rPr>
          <w:rFonts w:ascii="Arial" w:hAnsi="Arial" w:cs="Arial"/>
        </w:rPr>
      </w:pPr>
      <w:r>
        <w:rPr>
          <w:rFonts w:ascii="Arial" w:hAnsi="Arial" w:cs="Arial"/>
        </w:rPr>
        <w:t>T</w:t>
      </w:r>
      <w:r w:rsidRPr="00A42D3E">
        <w:rPr>
          <w:rFonts w:ascii="Arial" w:hAnsi="Arial" w:cs="Arial"/>
        </w:rPr>
        <w:t xml:space="preserve">he Program Core will </w:t>
      </w:r>
      <w:r w:rsidR="00496A47">
        <w:rPr>
          <w:rFonts w:ascii="Arial" w:hAnsi="Arial" w:cs="Arial"/>
        </w:rPr>
        <w:t xml:space="preserve">coordinate </w:t>
      </w:r>
      <w:r w:rsidR="0091188E">
        <w:rPr>
          <w:rFonts w:ascii="Arial" w:hAnsi="Arial" w:cs="Arial"/>
        </w:rPr>
        <w:t xml:space="preserve">the proposal submission process and </w:t>
      </w:r>
      <w:r w:rsidR="00B049D5">
        <w:rPr>
          <w:rFonts w:ascii="Arial" w:hAnsi="Arial" w:cs="Arial"/>
        </w:rPr>
        <w:t xml:space="preserve">hold </w:t>
      </w:r>
      <w:r w:rsidRPr="00A42D3E">
        <w:rPr>
          <w:rFonts w:ascii="Arial" w:hAnsi="Arial" w:cs="Arial"/>
        </w:rPr>
        <w:t xml:space="preserve">monthly virtual meetings with the </w:t>
      </w:r>
      <w:r w:rsidR="00CA05E5">
        <w:rPr>
          <w:rFonts w:ascii="Arial" w:hAnsi="Arial" w:cs="Arial"/>
        </w:rPr>
        <w:t xml:space="preserve">designated </w:t>
      </w:r>
      <w:r w:rsidRPr="00A42D3E">
        <w:rPr>
          <w:rFonts w:ascii="Arial" w:hAnsi="Arial" w:cs="Arial"/>
        </w:rPr>
        <w:t>CDEIPI leads at participating CFARs</w:t>
      </w:r>
      <w:r w:rsidR="00496A47">
        <w:rPr>
          <w:rFonts w:ascii="Arial" w:hAnsi="Arial" w:cs="Arial"/>
        </w:rPr>
        <w:t xml:space="preserve">. </w:t>
      </w:r>
      <w:r w:rsidR="00A7111C" w:rsidRPr="009521AA">
        <w:rPr>
          <w:rFonts w:ascii="Arial" w:hAnsi="Arial" w:cs="Arial"/>
        </w:rPr>
        <w:t>Th</w:t>
      </w:r>
      <w:r w:rsidR="00A7111C">
        <w:rPr>
          <w:rFonts w:ascii="Arial" w:hAnsi="Arial" w:cs="Arial"/>
        </w:rPr>
        <w:t xml:space="preserve">is Core </w:t>
      </w:r>
      <w:r w:rsidR="00A7111C" w:rsidRPr="009521AA">
        <w:rPr>
          <w:rFonts w:ascii="Arial" w:hAnsi="Arial" w:cs="Arial"/>
        </w:rPr>
        <w:t xml:space="preserve">will be </w:t>
      </w:r>
      <w:r w:rsidR="00A7111C">
        <w:rPr>
          <w:rFonts w:ascii="Arial" w:hAnsi="Arial" w:cs="Arial"/>
        </w:rPr>
        <w:t xml:space="preserve">led </w:t>
      </w:r>
      <w:r w:rsidR="00A7111C" w:rsidRPr="009521AA">
        <w:rPr>
          <w:rFonts w:ascii="Arial" w:hAnsi="Arial" w:cs="Arial"/>
        </w:rPr>
        <w:t xml:space="preserve">by Dr. Anthony </w:t>
      </w:r>
      <w:proofErr w:type="spellStart"/>
      <w:r w:rsidR="00A7111C" w:rsidRPr="009521AA">
        <w:rPr>
          <w:rFonts w:ascii="Arial" w:hAnsi="Arial" w:cs="Arial"/>
        </w:rPr>
        <w:t>Wutoh</w:t>
      </w:r>
      <w:proofErr w:type="spellEnd"/>
      <w:r w:rsidR="00A7111C" w:rsidRPr="009521AA">
        <w:rPr>
          <w:rFonts w:ascii="Arial" w:hAnsi="Arial" w:cs="Arial"/>
        </w:rPr>
        <w:t xml:space="preserve">, Howard University Provost and Co-Director of the DC CFAR Developmental Core; Dr. Lisa Bowleg, a </w:t>
      </w:r>
      <w:r w:rsidR="00A7111C">
        <w:rPr>
          <w:rFonts w:ascii="Arial" w:hAnsi="Arial" w:cs="Arial"/>
        </w:rPr>
        <w:t xml:space="preserve">nationally </w:t>
      </w:r>
      <w:r w:rsidR="00A7111C" w:rsidRPr="009521AA">
        <w:rPr>
          <w:rFonts w:ascii="Arial" w:hAnsi="Arial" w:cs="Arial"/>
        </w:rPr>
        <w:t xml:space="preserve">renowned scholar </w:t>
      </w:r>
      <w:r w:rsidR="00A7111C">
        <w:rPr>
          <w:rFonts w:ascii="Arial" w:hAnsi="Arial" w:cs="Arial"/>
        </w:rPr>
        <w:t xml:space="preserve">in </w:t>
      </w:r>
      <w:r w:rsidR="00A7111C" w:rsidRPr="009521AA">
        <w:rPr>
          <w:rFonts w:ascii="Arial" w:hAnsi="Arial" w:cs="Arial"/>
        </w:rPr>
        <w:t>intersectionality and Director of the DC CFAR Social and Behavioral Science Core</w:t>
      </w:r>
      <w:r w:rsidR="007F30A0">
        <w:rPr>
          <w:rFonts w:ascii="Arial" w:hAnsi="Arial" w:cs="Arial"/>
        </w:rPr>
        <w:t>; and Ms. Brandi Robinson, DC CFA</w:t>
      </w:r>
      <w:r w:rsidR="00F12127">
        <w:rPr>
          <w:rFonts w:ascii="Arial" w:hAnsi="Arial" w:cs="Arial"/>
        </w:rPr>
        <w:t>R</w:t>
      </w:r>
      <w:r w:rsidR="007F30A0">
        <w:rPr>
          <w:rFonts w:ascii="Arial" w:hAnsi="Arial" w:cs="Arial"/>
        </w:rPr>
        <w:t xml:space="preserve"> Developmental Core </w:t>
      </w:r>
      <w:r w:rsidR="00E6031C">
        <w:rPr>
          <w:rFonts w:ascii="Arial" w:hAnsi="Arial" w:cs="Arial"/>
        </w:rPr>
        <w:t>Senior Research Program Manager</w:t>
      </w:r>
      <w:r w:rsidR="00A7111C" w:rsidRPr="009521AA">
        <w:rPr>
          <w:rFonts w:ascii="Arial" w:hAnsi="Arial" w:cs="Arial"/>
        </w:rPr>
        <w:t xml:space="preserve">. </w:t>
      </w:r>
    </w:p>
    <w:p w14:paraId="67CE057B" w14:textId="3FC4D5F8" w:rsidR="00A7111C" w:rsidRDefault="00496A47" w:rsidP="0097776F">
      <w:pPr>
        <w:rPr>
          <w:rFonts w:ascii="Arial" w:hAnsi="Arial" w:cs="Arial"/>
        </w:rPr>
      </w:pPr>
      <w:r>
        <w:rPr>
          <w:rFonts w:ascii="Arial" w:hAnsi="Arial" w:cs="Arial"/>
        </w:rPr>
        <w:t>The</w:t>
      </w:r>
      <w:r w:rsidR="0097776F" w:rsidRPr="00A42D3E">
        <w:rPr>
          <w:rFonts w:ascii="Arial" w:hAnsi="Arial" w:cs="Arial"/>
        </w:rPr>
        <w:t xml:space="preserve"> Evaluation Core </w:t>
      </w:r>
      <w:r>
        <w:rPr>
          <w:rFonts w:ascii="Arial" w:hAnsi="Arial" w:cs="Arial"/>
        </w:rPr>
        <w:t>w</w:t>
      </w:r>
      <w:r w:rsidRPr="00496A47">
        <w:rPr>
          <w:rFonts w:ascii="Arial" w:hAnsi="Arial" w:cs="Arial"/>
        </w:rPr>
        <w:t xml:space="preserve">ill </w:t>
      </w:r>
      <w:r w:rsidR="00CA05E5">
        <w:rPr>
          <w:rFonts w:ascii="Arial" w:hAnsi="Arial" w:cs="Arial"/>
        </w:rPr>
        <w:t xml:space="preserve">coordinate </w:t>
      </w:r>
      <w:r w:rsidR="00A7111C" w:rsidRPr="009521AA">
        <w:rPr>
          <w:rFonts w:ascii="Arial" w:hAnsi="Arial" w:cs="Arial"/>
        </w:rPr>
        <w:t xml:space="preserve">a harmonized evaluation plan across the CFAR network </w:t>
      </w:r>
      <w:r w:rsidR="002971D0">
        <w:rPr>
          <w:rFonts w:ascii="Arial" w:hAnsi="Arial" w:cs="Arial"/>
        </w:rPr>
        <w:t xml:space="preserve">and support CFAR-specific local evaluation approaches </w:t>
      </w:r>
      <w:r w:rsidR="00A7111C" w:rsidRPr="009521AA">
        <w:rPr>
          <w:rFonts w:ascii="Arial" w:hAnsi="Arial" w:cs="Arial"/>
        </w:rPr>
        <w:t>to document the scope and successes of this initiative</w:t>
      </w:r>
      <w:r w:rsidR="00A7111C">
        <w:rPr>
          <w:rFonts w:ascii="Arial" w:hAnsi="Arial" w:cs="Arial"/>
        </w:rPr>
        <w:t xml:space="preserve">. This Core will be led by </w:t>
      </w:r>
      <w:r w:rsidR="00A7111C" w:rsidRPr="009521AA">
        <w:rPr>
          <w:rFonts w:ascii="Arial" w:hAnsi="Arial" w:cs="Arial"/>
        </w:rPr>
        <w:t xml:space="preserve">Dr. </w:t>
      </w:r>
      <w:proofErr w:type="spellStart"/>
      <w:r w:rsidR="00A7111C" w:rsidRPr="009521AA">
        <w:rPr>
          <w:rFonts w:ascii="Arial" w:hAnsi="Arial" w:cs="Arial"/>
        </w:rPr>
        <w:t>Manya</w:t>
      </w:r>
      <w:proofErr w:type="spellEnd"/>
      <w:r w:rsidR="00A7111C" w:rsidRPr="009521AA">
        <w:rPr>
          <w:rFonts w:ascii="Arial" w:hAnsi="Arial" w:cs="Arial"/>
        </w:rPr>
        <w:t xml:space="preserve"> Magnus, Co-Director of the DC CFAR Clinical and Population Sciences Core and MACC Scholars Program.</w:t>
      </w:r>
      <w:r w:rsidR="00A7111C">
        <w:rPr>
          <w:rFonts w:ascii="Arial" w:hAnsi="Arial" w:cs="Arial"/>
        </w:rPr>
        <w:t xml:space="preserve"> </w:t>
      </w:r>
    </w:p>
    <w:p w14:paraId="65EC7CAD" w14:textId="7BD72622" w:rsidR="009521AA" w:rsidRDefault="00496A47" w:rsidP="0097776F">
      <w:pPr>
        <w:rPr>
          <w:rFonts w:ascii="Arial" w:hAnsi="Arial" w:cs="Arial"/>
        </w:rPr>
      </w:pPr>
      <w:r>
        <w:rPr>
          <w:rFonts w:ascii="Arial" w:hAnsi="Arial" w:cs="Arial"/>
        </w:rPr>
        <w:t xml:space="preserve">The </w:t>
      </w:r>
      <w:r w:rsidR="002F1A24" w:rsidRPr="002F1A24">
        <w:rPr>
          <w:rFonts w:ascii="Arial" w:hAnsi="Arial" w:cs="Arial"/>
        </w:rPr>
        <w:t>Administrative Core</w:t>
      </w:r>
      <w:r>
        <w:rPr>
          <w:rFonts w:ascii="Arial" w:hAnsi="Arial" w:cs="Arial"/>
        </w:rPr>
        <w:t xml:space="preserve"> will</w:t>
      </w:r>
      <w:r w:rsidR="002F1A24" w:rsidRPr="002F1A24">
        <w:rPr>
          <w:rFonts w:ascii="Arial" w:hAnsi="Arial" w:cs="Arial"/>
        </w:rPr>
        <w:t xml:space="preserve"> provide administrative </w:t>
      </w:r>
      <w:r>
        <w:rPr>
          <w:rFonts w:ascii="Arial" w:hAnsi="Arial" w:cs="Arial"/>
        </w:rPr>
        <w:t xml:space="preserve">and fiscal </w:t>
      </w:r>
      <w:r w:rsidR="002F1A24" w:rsidRPr="002F1A24">
        <w:rPr>
          <w:rFonts w:ascii="Arial" w:hAnsi="Arial" w:cs="Arial"/>
        </w:rPr>
        <w:t xml:space="preserve">support for this initiative </w:t>
      </w:r>
      <w:r>
        <w:rPr>
          <w:rFonts w:ascii="Arial" w:hAnsi="Arial" w:cs="Arial"/>
        </w:rPr>
        <w:t xml:space="preserve">and </w:t>
      </w:r>
      <w:r w:rsidR="002F1A24" w:rsidRPr="002F1A24">
        <w:rPr>
          <w:rFonts w:ascii="Arial" w:hAnsi="Arial" w:cs="Arial"/>
        </w:rPr>
        <w:t>serve as the point of contact with the NIH CFAR Program Office and the other CFAR Directors and Admin Directors</w:t>
      </w:r>
      <w:r>
        <w:rPr>
          <w:rFonts w:ascii="Arial" w:hAnsi="Arial" w:cs="Arial"/>
        </w:rPr>
        <w:t xml:space="preserve">. </w:t>
      </w:r>
      <w:r w:rsidR="00A7111C">
        <w:rPr>
          <w:rFonts w:ascii="Arial" w:hAnsi="Arial" w:cs="Arial"/>
        </w:rPr>
        <w:t xml:space="preserve">This Core will be led by </w:t>
      </w:r>
      <w:r w:rsidR="009521AA" w:rsidRPr="009521AA">
        <w:rPr>
          <w:rFonts w:ascii="Arial" w:hAnsi="Arial" w:cs="Arial"/>
        </w:rPr>
        <w:t>Dr. Alan Greenberg</w:t>
      </w:r>
      <w:r w:rsidR="00A7111C">
        <w:rPr>
          <w:rFonts w:ascii="Arial" w:hAnsi="Arial" w:cs="Arial"/>
        </w:rPr>
        <w:t>, DC CFAR D</w:t>
      </w:r>
      <w:r w:rsidR="00610656">
        <w:rPr>
          <w:rFonts w:ascii="Arial" w:hAnsi="Arial" w:cs="Arial"/>
        </w:rPr>
        <w:t>i</w:t>
      </w:r>
      <w:r w:rsidR="00A7111C">
        <w:rPr>
          <w:rFonts w:ascii="Arial" w:hAnsi="Arial" w:cs="Arial"/>
        </w:rPr>
        <w:t>rector and Ms. Patti Simon, DC CFAR Administrative Director</w:t>
      </w:r>
      <w:r w:rsidR="009521AA" w:rsidRPr="009521AA">
        <w:rPr>
          <w:rFonts w:ascii="Arial" w:hAnsi="Arial" w:cs="Arial"/>
        </w:rPr>
        <w:t>.</w:t>
      </w:r>
    </w:p>
    <w:p w14:paraId="51333F35" w14:textId="77777777" w:rsidR="006B7AAE" w:rsidRDefault="006B7AAE" w:rsidP="00BD4EFA">
      <w:pPr>
        <w:rPr>
          <w:rFonts w:ascii="Arial" w:hAnsi="Arial" w:cs="Arial"/>
          <w:b/>
          <w:bCs/>
        </w:rPr>
      </w:pPr>
    </w:p>
    <w:p w14:paraId="52C1C641" w14:textId="360CAFD1" w:rsidR="00BD4EFA" w:rsidRPr="00A92536" w:rsidRDefault="00BD4EFA" w:rsidP="00BD4EFA">
      <w:pPr>
        <w:rPr>
          <w:rFonts w:ascii="Arial" w:hAnsi="Arial" w:cs="Arial"/>
          <w:b/>
          <w:bCs/>
        </w:rPr>
      </w:pPr>
      <w:r w:rsidRPr="00A92536">
        <w:rPr>
          <w:rFonts w:ascii="Arial" w:hAnsi="Arial" w:cs="Arial"/>
          <w:b/>
          <w:bCs/>
        </w:rPr>
        <w:lastRenderedPageBreak/>
        <w:t>Proposals</w:t>
      </w:r>
    </w:p>
    <w:p w14:paraId="6A251A02" w14:textId="769EF97F" w:rsidR="00A92536" w:rsidRDefault="00610656" w:rsidP="00A92536">
      <w:pPr>
        <w:rPr>
          <w:rFonts w:ascii="Arial" w:hAnsi="Arial" w:cs="Arial"/>
        </w:rPr>
      </w:pPr>
      <w:r w:rsidRPr="00A92536">
        <w:rPr>
          <w:rFonts w:ascii="Arial" w:hAnsi="Arial" w:cs="Arial"/>
        </w:rPr>
        <w:t xml:space="preserve">Respecting the CFAR principle of local control, </w:t>
      </w:r>
      <w:r>
        <w:rPr>
          <w:rFonts w:ascii="Arial" w:hAnsi="Arial" w:cs="Arial"/>
        </w:rPr>
        <w:t>e</w:t>
      </w:r>
      <w:r w:rsidR="004E3B72" w:rsidRPr="004E3B72">
        <w:rPr>
          <w:rFonts w:ascii="Arial" w:hAnsi="Arial" w:cs="Arial"/>
        </w:rPr>
        <w:t xml:space="preserve">ach </w:t>
      </w:r>
      <w:r w:rsidR="00D8551B">
        <w:rPr>
          <w:rFonts w:ascii="Arial" w:hAnsi="Arial" w:cs="Arial"/>
        </w:rPr>
        <w:t xml:space="preserve">participating </w:t>
      </w:r>
      <w:r w:rsidR="004E3B72" w:rsidRPr="004E3B72">
        <w:rPr>
          <w:rFonts w:ascii="Arial" w:hAnsi="Arial" w:cs="Arial"/>
        </w:rPr>
        <w:t>CFAR</w:t>
      </w:r>
      <w:r w:rsidR="00C94AC8">
        <w:rPr>
          <w:rFonts w:ascii="Arial" w:hAnsi="Arial" w:cs="Arial"/>
        </w:rPr>
        <w:t xml:space="preserve"> and its collaborating</w:t>
      </w:r>
      <w:r w:rsidR="00C27990">
        <w:rPr>
          <w:rFonts w:ascii="Arial" w:hAnsi="Arial" w:cs="Arial"/>
        </w:rPr>
        <w:t xml:space="preserve"> HBCU</w:t>
      </w:r>
      <w:r w:rsidR="00C94AC8">
        <w:rPr>
          <w:rFonts w:ascii="Arial" w:hAnsi="Arial" w:cs="Arial"/>
        </w:rPr>
        <w:t>/</w:t>
      </w:r>
      <w:r w:rsidR="00C27990">
        <w:rPr>
          <w:rFonts w:ascii="Arial" w:hAnsi="Arial" w:cs="Arial"/>
        </w:rPr>
        <w:t>MSI</w:t>
      </w:r>
      <w:r w:rsidR="004E3B72" w:rsidRPr="004E3B72">
        <w:rPr>
          <w:rFonts w:ascii="Arial" w:hAnsi="Arial" w:cs="Arial"/>
        </w:rPr>
        <w:t xml:space="preserve"> </w:t>
      </w:r>
      <w:r w:rsidR="00C94AC8">
        <w:rPr>
          <w:rFonts w:ascii="Arial" w:hAnsi="Arial" w:cs="Arial"/>
        </w:rPr>
        <w:t xml:space="preserve">partner(s) </w:t>
      </w:r>
      <w:r w:rsidR="004E3B72" w:rsidRPr="004E3B72">
        <w:rPr>
          <w:rFonts w:ascii="Arial" w:hAnsi="Arial" w:cs="Arial"/>
        </w:rPr>
        <w:t xml:space="preserve">will bring </w:t>
      </w:r>
      <w:r w:rsidR="00C94AC8">
        <w:rPr>
          <w:rFonts w:ascii="Arial" w:hAnsi="Arial" w:cs="Arial"/>
        </w:rPr>
        <w:t xml:space="preserve">their </w:t>
      </w:r>
      <w:r w:rsidR="004E3B72" w:rsidRPr="004E3B72">
        <w:rPr>
          <w:rFonts w:ascii="Arial" w:hAnsi="Arial" w:cs="Arial"/>
        </w:rPr>
        <w:t xml:space="preserve">unique set of </w:t>
      </w:r>
      <w:r>
        <w:rPr>
          <w:rFonts w:ascii="Arial" w:hAnsi="Arial" w:cs="Arial"/>
        </w:rPr>
        <w:t xml:space="preserve">innovative ideas, </w:t>
      </w:r>
      <w:r w:rsidR="004E3B72" w:rsidRPr="004E3B72">
        <w:rPr>
          <w:rFonts w:ascii="Arial" w:hAnsi="Arial" w:cs="Arial"/>
        </w:rPr>
        <w:t>existing programs</w:t>
      </w:r>
      <w:r w:rsidR="004E3B72">
        <w:rPr>
          <w:rFonts w:ascii="Arial" w:hAnsi="Arial" w:cs="Arial"/>
        </w:rPr>
        <w:t xml:space="preserve">, </w:t>
      </w:r>
      <w:r w:rsidR="004E3B72" w:rsidRPr="004E3B72">
        <w:rPr>
          <w:rFonts w:ascii="Arial" w:hAnsi="Arial" w:cs="Arial"/>
        </w:rPr>
        <w:t xml:space="preserve">expertise, </w:t>
      </w:r>
      <w:r w:rsidR="004E3B72">
        <w:rPr>
          <w:rFonts w:ascii="Arial" w:hAnsi="Arial" w:cs="Arial"/>
        </w:rPr>
        <w:t xml:space="preserve">location, </w:t>
      </w:r>
      <w:r w:rsidR="004E3B72" w:rsidRPr="004E3B72">
        <w:rPr>
          <w:rFonts w:ascii="Arial" w:hAnsi="Arial" w:cs="Arial"/>
        </w:rPr>
        <w:t>partnerships</w:t>
      </w:r>
      <w:r w:rsidR="0011667E">
        <w:rPr>
          <w:rFonts w:ascii="Arial" w:hAnsi="Arial" w:cs="Arial"/>
        </w:rPr>
        <w:t xml:space="preserve"> </w:t>
      </w:r>
      <w:r w:rsidR="004E3B72" w:rsidRPr="004E3B72">
        <w:rPr>
          <w:rFonts w:ascii="Arial" w:hAnsi="Arial" w:cs="Arial"/>
        </w:rPr>
        <w:t>and funding capacity to this initiative</w:t>
      </w:r>
      <w:r w:rsidR="004E3B72">
        <w:rPr>
          <w:rFonts w:ascii="Arial" w:hAnsi="Arial" w:cs="Arial"/>
        </w:rPr>
        <w:t xml:space="preserve">. </w:t>
      </w:r>
      <w:r w:rsidR="00C27990">
        <w:rPr>
          <w:rFonts w:ascii="Arial" w:hAnsi="Arial" w:cs="Arial"/>
        </w:rPr>
        <w:t>Accordingly, CFARs should engage HBCU</w:t>
      </w:r>
      <w:r w:rsidR="00C94AC8">
        <w:rPr>
          <w:rFonts w:ascii="Arial" w:hAnsi="Arial" w:cs="Arial"/>
        </w:rPr>
        <w:t>/</w:t>
      </w:r>
      <w:r w:rsidR="00C27990">
        <w:rPr>
          <w:rFonts w:ascii="Arial" w:hAnsi="Arial" w:cs="Arial"/>
        </w:rPr>
        <w:t xml:space="preserve">MSI partners in the development of proposals based on identified areas of need. </w:t>
      </w:r>
      <w:r>
        <w:rPr>
          <w:rFonts w:ascii="Arial" w:hAnsi="Arial" w:cs="Arial"/>
        </w:rPr>
        <w:t xml:space="preserve">Each </w:t>
      </w:r>
      <w:r w:rsidR="00A92536" w:rsidRPr="00A92536">
        <w:rPr>
          <w:rFonts w:ascii="Arial" w:hAnsi="Arial" w:cs="Arial"/>
        </w:rPr>
        <w:t>CFAR</w:t>
      </w:r>
      <w:r w:rsidR="00A92536">
        <w:rPr>
          <w:rFonts w:ascii="Arial" w:hAnsi="Arial" w:cs="Arial"/>
        </w:rPr>
        <w:t xml:space="preserve"> may </w:t>
      </w:r>
      <w:r w:rsidR="00A92536" w:rsidRPr="00A92536">
        <w:rPr>
          <w:rFonts w:ascii="Arial" w:hAnsi="Arial" w:cs="Arial"/>
        </w:rPr>
        <w:t xml:space="preserve">submit </w:t>
      </w:r>
      <w:r w:rsidR="00570A17">
        <w:rPr>
          <w:rFonts w:ascii="Arial" w:hAnsi="Arial" w:cs="Arial"/>
        </w:rPr>
        <w:t xml:space="preserve">a </w:t>
      </w:r>
      <w:r w:rsidR="003200AA">
        <w:rPr>
          <w:rFonts w:ascii="Arial" w:hAnsi="Arial" w:cs="Arial"/>
        </w:rPr>
        <w:t xml:space="preserve">creative and innovative </w:t>
      </w:r>
      <w:r w:rsidR="00A92536" w:rsidRPr="00A92536">
        <w:rPr>
          <w:rFonts w:ascii="Arial" w:hAnsi="Arial" w:cs="Arial"/>
        </w:rPr>
        <w:t xml:space="preserve">proposal </w:t>
      </w:r>
      <w:r w:rsidR="00897646">
        <w:rPr>
          <w:rFonts w:ascii="Arial" w:hAnsi="Arial" w:cs="Arial"/>
        </w:rPr>
        <w:t>ranging from $50,000 total cost, for smaller developmental program</w:t>
      </w:r>
      <w:r w:rsidR="008A56D3">
        <w:rPr>
          <w:rFonts w:ascii="Arial" w:hAnsi="Arial" w:cs="Arial"/>
        </w:rPr>
        <w:t>s</w:t>
      </w:r>
      <w:r w:rsidR="00897646">
        <w:rPr>
          <w:rFonts w:ascii="Arial" w:hAnsi="Arial" w:cs="Arial"/>
        </w:rPr>
        <w:t xml:space="preserve">, </w:t>
      </w:r>
      <w:r w:rsidR="00A92536" w:rsidRPr="00A92536">
        <w:rPr>
          <w:rFonts w:ascii="Arial" w:hAnsi="Arial" w:cs="Arial"/>
        </w:rPr>
        <w:t>to $150</w:t>
      </w:r>
      <w:r w:rsidR="003330F0">
        <w:rPr>
          <w:rFonts w:ascii="Arial" w:hAnsi="Arial" w:cs="Arial"/>
        </w:rPr>
        <w:t>,000</w:t>
      </w:r>
      <w:r w:rsidR="00A92536" w:rsidRPr="00A92536">
        <w:rPr>
          <w:rFonts w:ascii="Arial" w:hAnsi="Arial" w:cs="Arial"/>
        </w:rPr>
        <w:t xml:space="preserve"> in total costs for </w:t>
      </w:r>
      <w:r w:rsidR="00570A17">
        <w:rPr>
          <w:rFonts w:ascii="Arial" w:hAnsi="Arial" w:cs="Arial"/>
        </w:rPr>
        <w:t xml:space="preserve">a </w:t>
      </w:r>
      <w:r w:rsidR="008A56D3">
        <w:rPr>
          <w:rFonts w:ascii="Arial" w:hAnsi="Arial" w:cs="Arial"/>
        </w:rPr>
        <w:t>larger</w:t>
      </w:r>
      <w:r w:rsidR="008A56D3" w:rsidRPr="00A92536">
        <w:rPr>
          <w:rFonts w:ascii="Arial" w:hAnsi="Arial" w:cs="Arial"/>
        </w:rPr>
        <w:t xml:space="preserve"> </w:t>
      </w:r>
      <w:r w:rsidR="00FB6B97">
        <w:rPr>
          <w:rFonts w:ascii="Arial" w:hAnsi="Arial" w:cs="Arial"/>
        </w:rPr>
        <w:t>program</w:t>
      </w:r>
      <w:r w:rsidR="00FB6B97" w:rsidRPr="00A92536">
        <w:rPr>
          <w:rFonts w:ascii="Arial" w:hAnsi="Arial" w:cs="Arial"/>
        </w:rPr>
        <w:t xml:space="preserve"> </w:t>
      </w:r>
      <w:r w:rsidR="00A92536" w:rsidRPr="00A92536">
        <w:rPr>
          <w:rFonts w:ascii="Arial" w:hAnsi="Arial" w:cs="Arial"/>
        </w:rPr>
        <w:t xml:space="preserve">outlining how they will utilize CDEIPI funds to support training </w:t>
      </w:r>
      <w:r w:rsidR="003330F0">
        <w:rPr>
          <w:rFonts w:ascii="Arial" w:hAnsi="Arial" w:cs="Arial"/>
        </w:rPr>
        <w:t xml:space="preserve">and mentoring activities </w:t>
      </w:r>
      <w:r w:rsidR="00A92536" w:rsidRPr="00A92536">
        <w:rPr>
          <w:rFonts w:ascii="Arial" w:hAnsi="Arial" w:cs="Arial"/>
        </w:rPr>
        <w:t xml:space="preserve">for </w:t>
      </w:r>
      <w:r w:rsidRPr="003D1B64">
        <w:rPr>
          <w:rFonts w:ascii="Arial" w:hAnsi="Arial" w:cs="Arial"/>
        </w:rPr>
        <w:t>“CFAR Scholars</w:t>
      </w:r>
      <w:r>
        <w:rPr>
          <w:rFonts w:ascii="Arial" w:hAnsi="Arial" w:cs="Arial"/>
        </w:rPr>
        <w:t xml:space="preserve">” in </w:t>
      </w:r>
      <w:r w:rsidR="00A92536" w:rsidRPr="00A92536">
        <w:rPr>
          <w:rFonts w:ascii="Arial" w:hAnsi="Arial" w:cs="Arial"/>
        </w:rPr>
        <w:t xml:space="preserve">at least two of the four training levels: high school, undergraduate, graduate (masters, doctoral or medical) </w:t>
      </w:r>
      <w:r w:rsidR="002971D0">
        <w:rPr>
          <w:rFonts w:ascii="Arial" w:hAnsi="Arial" w:cs="Arial"/>
        </w:rPr>
        <w:t xml:space="preserve">students, </w:t>
      </w:r>
      <w:r w:rsidR="00A92536" w:rsidRPr="00A92536">
        <w:rPr>
          <w:rFonts w:ascii="Arial" w:hAnsi="Arial" w:cs="Arial"/>
        </w:rPr>
        <w:t>and post-doctoral</w:t>
      </w:r>
      <w:r w:rsidR="00A92536">
        <w:rPr>
          <w:rFonts w:ascii="Arial" w:hAnsi="Arial" w:cs="Arial"/>
        </w:rPr>
        <w:t xml:space="preserve"> </w:t>
      </w:r>
      <w:r w:rsidR="002971D0">
        <w:rPr>
          <w:rFonts w:ascii="Arial" w:hAnsi="Arial" w:cs="Arial"/>
        </w:rPr>
        <w:t>trainees</w:t>
      </w:r>
      <w:r w:rsidR="00C27990">
        <w:rPr>
          <w:rFonts w:ascii="Arial" w:hAnsi="Arial" w:cs="Arial"/>
        </w:rPr>
        <w:t>.</w:t>
      </w:r>
      <w:r w:rsidR="007825C9">
        <w:rPr>
          <w:rFonts w:ascii="Arial" w:hAnsi="Arial" w:cs="Arial"/>
        </w:rPr>
        <w:t xml:space="preserve"> </w:t>
      </w:r>
      <w:r w:rsidR="007825C9" w:rsidRPr="007825C9">
        <w:rPr>
          <w:rFonts w:ascii="Arial" w:hAnsi="Arial" w:cs="Arial"/>
        </w:rPr>
        <w:t>CFARs wishing to propose partnerships with alternative institutions or organizations that serve URM populations or programs that focus on one training level may request permission to do so from the NIH CFAR Program Office.</w:t>
      </w:r>
    </w:p>
    <w:p w14:paraId="58E879BE" w14:textId="75A8AFA6" w:rsidR="00A92536" w:rsidRDefault="00A92536" w:rsidP="00A92536">
      <w:pPr>
        <w:rPr>
          <w:rFonts w:ascii="Arial" w:hAnsi="Arial" w:cs="Arial"/>
        </w:rPr>
      </w:pPr>
      <w:r w:rsidRPr="00A92536">
        <w:rPr>
          <w:rFonts w:ascii="Arial" w:hAnsi="Arial" w:cs="Arial"/>
        </w:rPr>
        <w:t xml:space="preserve">Integration with existing local programs, </w:t>
      </w:r>
      <w:r w:rsidR="003200AA">
        <w:rPr>
          <w:rFonts w:ascii="Arial" w:hAnsi="Arial" w:cs="Arial"/>
        </w:rPr>
        <w:t>leveraging existing partnerships or creating new partnerships</w:t>
      </w:r>
      <w:r w:rsidRPr="00A92536">
        <w:rPr>
          <w:rFonts w:ascii="Arial" w:hAnsi="Arial" w:cs="Arial"/>
        </w:rPr>
        <w:t xml:space="preserve"> with HBCUs and other MSIs, </w:t>
      </w:r>
      <w:r w:rsidR="0011667E">
        <w:rPr>
          <w:rFonts w:ascii="Arial" w:hAnsi="Arial" w:cs="Arial"/>
        </w:rPr>
        <w:t xml:space="preserve">developing cross-cadre mentoring programs </w:t>
      </w:r>
      <w:r w:rsidRPr="00A92536">
        <w:rPr>
          <w:rFonts w:ascii="Arial" w:hAnsi="Arial" w:cs="Arial"/>
        </w:rPr>
        <w:t xml:space="preserve">and a commitment to using existing developmental pilot award funds to support URM/BIPOC ESIs as a </w:t>
      </w:r>
      <w:r>
        <w:rPr>
          <w:rFonts w:ascii="Arial" w:hAnsi="Arial" w:cs="Arial"/>
        </w:rPr>
        <w:t xml:space="preserve">fifth </w:t>
      </w:r>
      <w:r w:rsidRPr="00A92536">
        <w:rPr>
          <w:rFonts w:ascii="Arial" w:hAnsi="Arial" w:cs="Arial"/>
        </w:rPr>
        <w:t xml:space="preserve">component of this initiative </w:t>
      </w:r>
      <w:r w:rsidR="003D1B64">
        <w:rPr>
          <w:rFonts w:ascii="Arial" w:hAnsi="Arial" w:cs="Arial"/>
        </w:rPr>
        <w:t>are</w:t>
      </w:r>
      <w:r w:rsidRPr="00A92536">
        <w:rPr>
          <w:rFonts w:ascii="Arial" w:hAnsi="Arial" w:cs="Arial"/>
        </w:rPr>
        <w:t xml:space="preserve"> strongly encouraged. </w:t>
      </w:r>
      <w:r w:rsidR="00A56071">
        <w:rPr>
          <w:rFonts w:ascii="Arial" w:hAnsi="Arial" w:cs="Arial"/>
        </w:rPr>
        <w:t xml:space="preserve">For CFARs that do not have a pre-existing relationship with an HBCU or MSI, the CDEIPI </w:t>
      </w:r>
      <w:r w:rsidR="009E5DF1">
        <w:rPr>
          <w:rFonts w:ascii="Arial" w:hAnsi="Arial" w:cs="Arial"/>
        </w:rPr>
        <w:t>CC</w:t>
      </w:r>
      <w:r w:rsidR="00C94AC8">
        <w:rPr>
          <w:rFonts w:ascii="Arial" w:hAnsi="Arial" w:cs="Arial"/>
        </w:rPr>
        <w:t xml:space="preserve"> and the NIH can help facilitate this connectivity </w:t>
      </w:r>
      <w:r w:rsidR="00D043B8">
        <w:rPr>
          <w:rFonts w:ascii="Arial" w:hAnsi="Arial" w:cs="Arial"/>
        </w:rPr>
        <w:t>during proposal development</w:t>
      </w:r>
      <w:r w:rsidR="00C94AC8">
        <w:rPr>
          <w:rFonts w:ascii="Arial" w:hAnsi="Arial" w:cs="Arial"/>
        </w:rPr>
        <w:t>.</w:t>
      </w:r>
      <w:r w:rsidR="00A56071">
        <w:rPr>
          <w:rFonts w:ascii="Arial" w:hAnsi="Arial" w:cs="Arial"/>
        </w:rPr>
        <w:t xml:space="preserve"> </w:t>
      </w:r>
      <w:r w:rsidR="003D1B64" w:rsidRPr="00A92536">
        <w:rPr>
          <w:rFonts w:ascii="Arial" w:hAnsi="Arial" w:cs="Arial"/>
        </w:rPr>
        <w:t xml:space="preserve">Individual CFARs may </w:t>
      </w:r>
      <w:r w:rsidR="00D8551B">
        <w:rPr>
          <w:rFonts w:ascii="Arial" w:hAnsi="Arial" w:cs="Arial"/>
        </w:rPr>
        <w:t>propose</w:t>
      </w:r>
      <w:r w:rsidR="003D1B64" w:rsidRPr="00A92536">
        <w:rPr>
          <w:rFonts w:ascii="Arial" w:hAnsi="Arial" w:cs="Arial"/>
        </w:rPr>
        <w:t xml:space="preserve"> that their home institutions provide complementary support for their local initiatives.</w:t>
      </w:r>
    </w:p>
    <w:p w14:paraId="2D2496CF" w14:textId="73653C99" w:rsidR="003D1B64" w:rsidRDefault="0011667E" w:rsidP="00A92536">
      <w:pPr>
        <w:rPr>
          <w:rFonts w:ascii="Arial" w:hAnsi="Arial" w:cs="Arial"/>
        </w:rPr>
      </w:pPr>
      <w:r>
        <w:rPr>
          <w:rFonts w:ascii="Arial" w:hAnsi="Arial" w:cs="Arial"/>
        </w:rPr>
        <w:t xml:space="preserve">Each </w:t>
      </w:r>
      <w:r w:rsidR="00A92536" w:rsidRPr="00A92536">
        <w:rPr>
          <w:rFonts w:ascii="Arial" w:hAnsi="Arial" w:cs="Arial"/>
        </w:rPr>
        <w:t>CFAR</w:t>
      </w:r>
      <w:r>
        <w:rPr>
          <w:rFonts w:ascii="Arial" w:hAnsi="Arial" w:cs="Arial"/>
        </w:rPr>
        <w:t xml:space="preserve"> will </w:t>
      </w:r>
      <w:r w:rsidR="00A92536" w:rsidRPr="00A92536">
        <w:rPr>
          <w:rFonts w:ascii="Arial" w:hAnsi="Arial" w:cs="Arial"/>
        </w:rPr>
        <w:t xml:space="preserve">designate </w:t>
      </w:r>
      <w:r>
        <w:rPr>
          <w:rFonts w:ascii="Arial" w:hAnsi="Arial" w:cs="Arial"/>
        </w:rPr>
        <w:t xml:space="preserve">two </w:t>
      </w:r>
      <w:r w:rsidR="00A92536" w:rsidRPr="00A92536">
        <w:rPr>
          <w:rFonts w:ascii="Arial" w:hAnsi="Arial" w:cs="Arial"/>
        </w:rPr>
        <w:t xml:space="preserve">investigators (preferably with </w:t>
      </w:r>
      <w:r w:rsidR="00671991">
        <w:rPr>
          <w:rFonts w:ascii="Arial" w:hAnsi="Arial" w:cs="Arial"/>
        </w:rPr>
        <w:t xml:space="preserve">demonstrated </w:t>
      </w:r>
      <w:r w:rsidR="00A92536" w:rsidRPr="00A92536">
        <w:rPr>
          <w:rFonts w:ascii="Arial" w:hAnsi="Arial" w:cs="Arial"/>
        </w:rPr>
        <w:t>expertise in URM/BIPOC training programs) to serve as project leads for their CFARs</w:t>
      </w:r>
      <w:r>
        <w:rPr>
          <w:rFonts w:ascii="Arial" w:hAnsi="Arial" w:cs="Arial"/>
        </w:rPr>
        <w:t>, o</w:t>
      </w:r>
      <w:r w:rsidR="00A92536">
        <w:rPr>
          <w:rFonts w:ascii="Arial" w:hAnsi="Arial" w:cs="Arial"/>
        </w:rPr>
        <w:t xml:space="preserve">ne as the point of contact with the CDIEPI Program Core and </w:t>
      </w:r>
      <w:r>
        <w:rPr>
          <w:rFonts w:ascii="Arial" w:hAnsi="Arial" w:cs="Arial"/>
        </w:rPr>
        <w:t xml:space="preserve">one as the point of contact </w:t>
      </w:r>
      <w:r w:rsidR="003200AA">
        <w:rPr>
          <w:rFonts w:ascii="Arial" w:hAnsi="Arial" w:cs="Arial"/>
        </w:rPr>
        <w:t>with the CDEIPI Evaluation Core</w:t>
      </w:r>
      <w:r w:rsidR="003D1B64">
        <w:rPr>
          <w:rFonts w:ascii="Arial" w:hAnsi="Arial" w:cs="Arial"/>
        </w:rPr>
        <w:t>.</w:t>
      </w:r>
      <w:r w:rsidR="00A92536" w:rsidRPr="00A92536">
        <w:rPr>
          <w:rFonts w:ascii="Arial" w:hAnsi="Arial" w:cs="Arial"/>
        </w:rPr>
        <w:t xml:space="preserve"> </w:t>
      </w:r>
    </w:p>
    <w:p w14:paraId="6357503F" w14:textId="01D34002" w:rsidR="00A92536" w:rsidRPr="002629C2" w:rsidRDefault="00B1714D" w:rsidP="00A92536">
      <w:pPr>
        <w:rPr>
          <w:rFonts w:ascii="Arial" w:hAnsi="Arial" w:cs="Arial"/>
          <w:b/>
          <w:bCs/>
        </w:rPr>
      </w:pPr>
      <w:r>
        <w:rPr>
          <w:rFonts w:ascii="Arial" w:hAnsi="Arial" w:cs="Arial"/>
          <w:b/>
          <w:bCs/>
        </w:rPr>
        <w:t xml:space="preserve">Initial </w:t>
      </w:r>
      <w:r w:rsidR="002629C2" w:rsidRPr="002629C2">
        <w:rPr>
          <w:rFonts w:ascii="Arial" w:hAnsi="Arial" w:cs="Arial"/>
          <w:b/>
          <w:bCs/>
        </w:rPr>
        <w:t>P</w:t>
      </w:r>
      <w:r w:rsidR="00133682" w:rsidRPr="002629C2">
        <w:rPr>
          <w:rFonts w:ascii="Arial" w:hAnsi="Arial" w:cs="Arial"/>
          <w:b/>
          <w:bCs/>
        </w:rPr>
        <w:t xml:space="preserve">roposals </w:t>
      </w:r>
      <w:r w:rsidR="00C77867" w:rsidRPr="002629C2">
        <w:rPr>
          <w:rFonts w:ascii="Arial" w:hAnsi="Arial" w:cs="Arial"/>
          <w:b/>
          <w:bCs/>
        </w:rPr>
        <w:t xml:space="preserve">are due </w:t>
      </w:r>
      <w:r w:rsidR="00133682" w:rsidRPr="002629C2">
        <w:rPr>
          <w:rFonts w:ascii="Arial" w:hAnsi="Arial" w:cs="Arial"/>
          <w:b/>
          <w:bCs/>
        </w:rPr>
        <w:t xml:space="preserve">to the CDEIPI CC by October </w:t>
      </w:r>
      <w:r w:rsidR="00A56071">
        <w:rPr>
          <w:rFonts w:ascii="Arial" w:hAnsi="Arial" w:cs="Arial"/>
          <w:b/>
          <w:bCs/>
        </w:rPr>
        <w:t>15</w:t>
      </w:r>
      <w:r w:rsidR="002629C2">
        <w:rPr>
          <w:rFonts w:ascii="Arial" w:hAnsi="Arial" w:cs="Arial"/>
          <w:b/>
          <w:bCs/>
        </w:rPr>
        <w:t xml:space="preserve">, 2021 (5:00pm EST). </w:t>
      </w:r>
      <w:r w:rsidR="009B3664" w:rsidRPr="009B3664">
        <w:rPr>
          <w:rFonts w:ascii="Arial" w:hAnsi="Arial" w:cs="Arial"/>
        </w:rPr>
        <w:t xml:space="preserve">The CDEIPI </w:t>
      </w:r>
      <w:r w:rsidR="009E5DF1">
        <w:rPr>
          <w:rFonts w:ascii="Arial" w:hAnsi="Arial" w:cs="Arial"/>
        </w:rPr>
        <w:t>CC</w:t>
      </w:r>
      <w:r w:rsidR="009B3664" w:rsidRPr="009B3664">
        <w:rPr>
          <w:rFonts w:ascii="Arial" w:hAnsi="Arial" w:cs="Arial"/>
        </w:rPr>
        <w:t xml:space="preserve"> will ask for proposal titles to be sent by October 8, 2021 to assist in the virtual consultation planning. </w:t>
      </w:r>
    </w:p>
    <w:p w14:paraId="571A6498" w14:textId="42FCE85F" w:rsidR="00BD4EFA" w:rsidRPr="003A73AF" w:rsidRDefault="003A73AF" w:rsidP="00A92536">
      <w:pPr>
        <w:rPr>
          <w:rFonts w:ascii="Arial" w:hAnsi="Arial" w:cs="Arial"/>
          <w:b/>
          <w:bCs/>
        </w:rPr>
      </w:pPr>
      <w:bookmarkStart w:id="1" w:name="_Hlk76756817"/>
      <w:r>
        <w:rPr>
          <w:rFonts w:ascii="Arial" w:hAnsi="Arial" w:cs="Arial"/>
          <w:b/>
          <w:bCs/>
        </w:rPr>
        <w:t>Presentation</w:t>
      </w:r>
      <w:r w:rsidR="00B060C6" w:rsidRPr="003A73AF">
        <w:rPr>
          <w:rFonts w:ascii="Arial" w:hAnsi="Arial" w:cs="Arial"/>
          <w:b/>
          <w:bCs/>
        </w:rPr>
        <w:t xml:space="preserve"> </w:t>
      </w:r>
      <w:r>
        <w:rPr>
          <w:rFonts w:ascii="Arial" w:hAnsi="Arial" w:cs="Arial"/>
          <w:b/>
          <w:bCs/>
        </w:rPr>
        <w:t xml:space="preserve">and Revision </w:t>
      </w:r>
      <w:r w:rsidR="00B060C6" w:rsidRPr="003A73AF">
        <w:rPr>
          <w:rFonts w:ascii="Arial" w:hAnsi="Arial" w:cs="Arial"/>
          <w:b/>
          <w:bCs/>
        </w:rPr>
        <w:t>of Proposals</w:t>
      </w:r>
    </w:p>
    <w:bookmarkEnd w:id="1"/>
    <w:p w14:paraId="1875C735" w14:textId="55A596DB" w:rsidR="002629C2" w:rsidRDefault="004E3B72" w:rsidP="004E3B72">
      <w:pPr>
        <w:rPr>
          <w:rFonts w:ascii="Arial" w:hAnsi="Arial" w:cs="Arial"/>
        </w:rPr>
      </w:pPr>
      <w:r w:rsidRPr="004E3B72">
        <w:rPr>
          <w:rFonts w:ascii="Arial" w:hAnsi="Arial" w:cs="Arial"/>
        </w:rPr>
        <w:t xml:space="preserve">Following the submission of proposals, the </w:t>
      </w:r>
      <w:r>
        <w:rPr>
          <w:rFonts w:ascii="Arial" w:hAnsi="Arial" w:cs="Arial"/>
        </w:rPr>
        <w:t xml:space="preserve">CDEIPI </w:t>
      </w:r>
      <w:r w:rsidR="009E5DF1">
        <w:rPr>
          <w:rFonts w:ascii="Arial" w:hAnsi="Arial" w:cs="Arial"/>
        </w:rPr>
        <w:t>CC</w:t>
      </w:r>
      <w:r w:rsidRPr="004E3B72">
        <w:rPr>
          <w:rFonts w:ascii="Arial" w:hAnsi="Arial" w:cs="Arial"/>
        </w:rPr>
        <w:t xml:space="preserve"> will convene virtual meeting</w:t>
      </w:r>
      <w:r w:rsidR="009B3664">
        <w:rPr>
          <w:rFonts w:ascii="Arial" w:hAnsi="Arial" w:cs="Arial"/>
        </w:rPr>
        <w:t>s</w:t>
      </w:r>
      <w:r w:rsidRPr="004E3B72">
        <w:rPr>
          <w:rFonts w:ascii="Arial" w:hAnsi="Arial" w:cs="Arial"/>
        </w:rPr>
        <w:t xml:space="preserve"> </w:t>
      </w:r>
      <w:r w:rsidR="009B3664">
        <w:rPr>
          <w:rFonts w:ascii="Arial" w:hAnsi="Arial" w:cs="Arial"/>
        </w:rPr>
        <w:t xml:space="preserve">on </w:t>
      </w:r>
      <w:r w:rsidR="003A73AF">
        <w:rPr>
          <w:rFonts w:ascii="Arial" w:hAnsi="Arial" w:cs="Arial"/>
        </w:rPr>
        <w:t>October</w:t>
      </w:r>
      <w:r w:rsidR="009B3664">
        <w:rPr>
          <w:rFonts w:ascii="Arial" w:hAnsi="Arial" w:cs="Arial"/>
        </w:rPr>
        <w:t xml:space="preserve"> 25 and 26 between 1</w:t>
      </w:r>
      <w:r w:rsidR="002E1A3D">
        <w:rPr>
          <w:rFonts w:ascii="Arial" w:hAnsi="Arial" w:cs="Arial"/>
        </w:rPr>
        <w:t>:00</w:t>
      </w:r>
      <w:r w:rsidR="009B3664">
        <w:rPr>
          <w:rFonts w:ascii="Arial" w:hAnsi="Arial" w:cs="Arial"/>
        </w:rPr>
        <w:t>-4</w:t>
      </w:r>
      <w:r w:rsidR="002E1A3D">
        <w:rPr>
          <w:rFonts w:ascii="Arial" w:hAnsi="Arial" w:cs="Arial"/>
        </w:rPr>
        <w:t>:00</w:t>
      </w:r>
      <w:r w:rsidR="009B3664">
        <w:rPr>
          <w:rFonts w:ascii="Arial" w:hAnsi="Arial" w:cs="Arial"/>
        </w:rPr>
        <w:t>pm EST</w:t>
      </w:r>
      <w:r w:rsidR="003A73AF">
        <w:rPr>
          <w:rFonts w:ascii="Arial" w:hAnsi="Arial" w:cs="Arial"/>
        </w:rPr>
        <w:t xml:space="preserve"> </w:t>
      </w:r>
      <w:r w:rsidRPr="004E3B72">
        <w:rPr>
          <w:rFonts w:ascii="Arial" w:hAnsi="Arial" w:cs="Arial"/>
        </w:rPr>
        <w:t xml:space="preserve">for the CFAR leads to present their proposals and engage with each other for sharing of approaches, reciprocal critique, and exchange of ideas. Each CFAR will then consider feedback from each other and </w:t>
      </w:r>
      <w:r w:rsidR="00C77867">
        <w:rPr>
          <w:rFonts w:ascii="Arial" w:hAnsi="Arial" w:cs="Arial"/>
        </w:rPr>
        <w:t xml:space="preserve">the </w:t>
      </w:r>
      <w:r w:rsidRPr="004E3B72">
        <w:rPr>
          <w:rFonts w:ascii="Arial" w:hAnsi="Arial" w:cs="Arial"/>
        </w:rPr>
        <w:t xml:space="preserve">NIH </w:t>
      </w:r>
      <w:r w:rsidR="003A73AF">
        <w:rPr>
          <w:rFonts w:ascii="Arial" w:hAnsi="Arial" w:cs="Arial"/>
        </w:rPr>
        <w:t xml:space="preserve">and </w:t>
      </w:r>
      <w:r w:rsidR="00C77867">
        <w:rPr>
          <w:rFonts w:ascii="Arial" w:hAnsi="Arial" w:cs="Arial"/>
        </w:rPr>
        <w:t xml:space="preserve">be given </w:t>
      </w:r>
      <w:r w:rsidR="00C77867" w:rsidRPr="004E3B72">
        <w:rPr>
          <w:rFonts w:ascii="Arial" w:hAnsi="Arial" w:cs="Arial"/>
        </w:rPr>
        <w:t xml:space="preserve">the opportunity to </w:t>
      </w:r>
      <w:r w:rsidR="003A73AF">
        <w:rPr>
          <w:rFonts w:ascii="Arial" w:hAnsi="Arial" w:cs="Arial"/>
        </w:rPr>
        <w:t>revis</w:t>
      </w:r>
      <w:r w:rsidR="00C77867">
        <w:rPr>
          <w:rFonts w:ascii="Arial" w:hAnsi="Arial" w:cs="Arial"/>
        </w:rPr>
        <w:t xml:space="preserve">e </w:t>
      </w:r>
      <w:r w:rsidR="003A73AF">
        <w:rPr>
          <w:rFonts w:ascii="Arial" w:hAnsi="Arial" w:cs="Arial"/>
        </w:rPr>
        <w:t xml:space="preserve">their proposals to </w:t>
      </w:r>
      <w:r w:rsidRPr="004E3B72">
        <w:rPr>
          <w:rFonts w:ascii="Arial" w:hAnsi="Arial" w:cs="Arial"/>
        </w:rPr>
        <w:t>formulate the</w:t>
      </w:r>
      <w:r>
        <w:rPr>
          <w:rFonts w:ascii="Arial" w:hAnsi="Arial" w:cs="Arial"/>
        </w:rPr>
        <w:t>ir</w:t>
      </w:r>
      <w:r w:rsidRPr="004E3B72">
        <w:rPr>
          <w:rFonts w:ascii="Arial" w:hAnsi="Arial" w:cs="Arial"/>
        </w:rPr>
        <w:t xml:space="preserve"> strongest and most innovative</w:t>
      </w:r>
      <w:r w:rsidR="00C77867">
        <w:rPr>
          <w:rFonts w:ascii="Arial" w:hAnsi="Arial" w:cs="Arial"/>
        </w:rPr>
        <w:t xml:space="preserve"> final proposals</w:t>
      </w:r>
      <w:r w:rsidRPr="004E3B72">
        <w:rPr>
          <w:rFonts w:ascii="Arial" w:hAnsi="Arial" w:cs="Arial"/>
        </w:rPr>
        <w:t>. CFARs may even choose to partner with other CFARs for one or more of their programs</w:t>
      </w:r>
      <w:r w:rsidR="003A73AF">
        <w:rPr>
          <w:rFonts w:ascii="Arial" w:hAnsi="Arial" w:cs="Arial"/>
        </w:rPr>
        <w:t xml:space="preserve">. </w:t>
      </w:r>
      <w:bookmarkStart w:id="2" w:name="_Hlk76756997"/>
    </w:p>
    <w:p w14:paraId="36863AD6" w14:textId="1958D29A" w:rsidR="002629C2" w:rsidRPr="002629C2" w:rsidRDefault="002629C2" w:rsidP="004E3B72">
      <w:pPr>
        <w:rPr>
          <w:rFonts w:ascii="Arial" w:hAnsi="Arial" w:cs="Arial"/>
          <w:b/>
          <w:bCs/>
        </w:rPr>
      </w:pPr>
      <w:r>
        <w:rPr>
          <w:rFonts w:ascii="Arial" w:hAnsi="Arial" w:cs="Arial"/>
        </w:rPr>
        <w:t>Investigators will have the opportunity to revise their proposals following the virtual consultation meeting.</w:t>
      </w:r>
      <w:bookmarkEnd w:id="2"/>
      <w:r>
        <w:rPr>
          <w:rFonts w:ascii="Arial" w:hAnsi="Arial" w:cs="Arial"/>
        </w:rPr>
        <w:t xml:space="preserve"> </w:t>
      </w:r>
      <w:r w:rsidR="00D8551B">
        <w:rPr>
          <w:rFonts w:ascii="Arial" w:hAnsi="Arial" w:cs="Arial"/>
          <w:b/>
          <w:bCs/>
        </w:rPr>
        <w:t xml:space="preserve">Final proposals </w:t>
      </w:r>
      <w:r w:rsidR="00B1714D">
        <w:rPr>
          <w:rFonts w:ascii="Arial" w:hAnsi="Arial" w:cs="Arial"/>
          <w:b/>
          <w:bCs/>
        </w:rPr>
        <w:t xml:space="preserve">should then be routed administratively and sent </w:t>
      </w:r>
      <w:r w:rsidRPr="002629C2">
        <w:rPr>
          <w:rFonts w:ascii="Arial" w:hAnsi="Arial" w:cs="Arial"/>
          <w:b/>
          <w:bCs/>
        </w:rPr>
        <w:t xml:space="preserve">to the CDEIPI CC by </w:t>
      </w:r>
      <w:r w:rsidR="000D6548">
        <w:rPr>
          <w:rFonts w:ascii="Arial" w:hAnsi="Arial" w:cs="Arial"/>
          <w:b/>
          <w:bCs/>
        </w:rPr>
        <w:t>November 1</w:t>
      </w:r>
      <w:r w:rsidRPr="002629C2">
        <w:rPr>
          <w:rFonts w:ascii="Arial" w:hAnsi="Arial" w:cs="Arial"/>
          <w:b/>
          <w:bCs/>
        </w:rPr>
        <w:t>, 2021 (5:00pm EST)</w:t>
      </w:r>
      <w:r>
        <w:rPr>
          <w:rFonts w:ascii="Arial" w:hAnsi="Arial" w:cs="Arial"/>
          <w:b/>
          <w:bCs/>
        </w:rPr>
        <w:t>.</w:t>
      </w:r>
    </w:p>
    <w:p w14:paraId="2C553129" w14:textId="22EB436C" w:rsidR="003A73AF" w:rsidRDefault="003A73AF" w:rsidP="004E3B72">
      <w:pPr>
        <w:rPr>
          <w:rFonts w:ascii="Arial" w:hAnsi="Arial" w:cs="Arial"/>
          <w:b/>
          <w:bCs/>
        </w:rPr>
      </w:pPr>
      <w:r w:rsidRPr="00133682">
        <w:rPr>
          <w:rFonts w:ascii="Arial" w:hAnsi="Arial" w:cs="Arial"/>
          <w:b/>
          <w:bCs/>
        </w:rPr>
        <w:t>Review of Proposals</w:t>
      </w:r>
    </w:p>
    <w:p w14:paraId="306F4F78" w14:textId="649797B3" w:rsidR="00133682" w:rsidRDefault="000876E8" w:rsidP="007328A6">
      <w:pPr>
        <w:rPr>
          <w:rFonts w:ascii="Arial" w:hAnsi="Arial" w:cs="Arial"/>
        </w:rPr>
      </w:pPr>
      <w:r>
        <w:rPr>
          <w:rFonts w:ascii="Arial" w:hAnsi="Arial" w:cs="Arial"/>
        </w:rPr>
        <w:t>With the support of the CDEIPI CC, t</w:t>
      </w:r>
      <w:r w:rsidR="00C77867">
        <w:rPr>
          <w:rFonts w:ascii="Arial" w:hAnsi="Arial" w:cs="Arial"/>
        </w:rPr>
        <w:t>he NIH will review the f</w:t>
      </w:r>
      <w:r w:rsidR="00133682" w:rsidRPr="00133682">
        <w:rPr>
          <w:rFonts w:ascii="Arial" w:hAnsi="Arial" w:cs="Arial"/>
        </w:rPr>
        <w:t xml:space="preserve">inal proposals </w:t>
      </w:r>
      <w:r w:rsidR="00C77867">
        <w:rPr>
          <w:rFonts w:ascii="Arial" w:hAnsi="Arial" w:cs="Arial"/>
        </w:rPr>
        <w:t>and</w:t>
      </w:r>
      <w:r w:rsidR="00133682" w:rsidRPr="00133682">
        <w:rPr>
          <w:rFonts w:ascii="Arial" w:hAnsi="Arial" w:cs="Arial"/>
        </w:rPr>
        <w:t xml:space="preserve"> determine th</w:t>
      </w:r>
      <w:r w:rsidR="00133682">
        <w:rPr>
          <w:rFonts w:ascii="Arial" w:hAnsi="Arial" w:cs="Arial"/>
        </w:rPr>
        <w:t>e</w:t>
      </w:r>
      <w:r w:rsidR="00133682" w:rsidRPr="00133682">
        <w:rPr>
          <w:rFonts w:ascii="Arial" w:hAnsi="Arial" w:cs="Arial"/>
        </w:rPr>
        <w:t xml:space="preserve"> funding level for each award</w:t>
      </w:r>
      <w:r w:rsidR="00133682">
        <w:rPr>
          <w:rFonts w:ascii="Arial" w:hAnsi="Arial" w:cs="Arial"/>
        </w:rPr>
        <w:t>.</w:t>
      </w:r>
      <w:r w:rsidR="007328A6">
        <w:rPr>
          <w:rFonts w:ascii="Arial" w:hAnsi="Arial" w:cs="Arial"/>
        </w:rPr>
        <w:t xml:space="preserve"> Fu</w:t>
      </w:r>
      <w:r w:rsidR="00133682" w:rsidRPr="00133682">
        <w:rPr>
          <w:rFonts w:ascii="Arial" w:hAnsi="Arial" w:cs="Arial"/>
        </w:rPr>
        <w:t>nding dec</w:t>
      </w:r>
      <w:r w:rsidR="00133682">
        <w:rPr>
          <w:rFonts w:ascii="Arial" w:hAnsi="Arial" w:cs="Arial"/>
        </w:rPr>
        <w:t>i</w:t>
      </w:r>
      <w:r w:rsidR="00133682" w:rsidRPr="00133682">
        <w:rPr>
          <w:rFonts w:ascii="Arial" w:hAnsi="Arial" w:cs="Arial"/>
        </w:rPr>
        <w:t xml:space="preserve">sions will be communicated by </w:t>
      </w:r>
      <w:r w:rsidR="00A56071">
        <w:rPr>
          <w:rFonts w:ascii="Arial" w:hAnsi="Arial" w:cs="Arial"/>
        </w:rPr>
        <w:t>mid-November</w:t>
      </w:r>
      <w:r w:rsidR="00A56071" w:rsidRPr="00133682">
        <w:rPr>
          <w:rFonts w:ascii="Arial" w:hAnsi="Arial" w:cs="Arial"/>
        </w:rPr>
        <w:t xml:space="preserve"> </w:t>
      </w:r>
      <w:r w:rsidR="00133682" w:rsidRPr="00133682">
        <w:rPr>
          <w:rFonts w:ascii="Arial" w:hAnsi="Arial" w:cs="Arial"/>
        </w:rPr>
        <w:t>with the subcontracting process to begin immediate</w:t>
      </w:r>
      <w:r w:rsidR="00133682">
        <w:rPr>
          <w:rFonts w:ascii="Arial" w:hAnsi="Arial" w:cs="Arial"/>
        </w:rPr>
        <w:t>ly there</w:t>
      </w:r>
      <w:r w:rsidR="00133682" w:rsidRPr="00133682">
        <w:rPr>
          <w:rFonts w:ascii="Arial" w:hAnsi="Arial" w:cs="Arial"/>
        </w:rPr>
        <w:t>aft</w:t>
      </w:r>
      <w:r w:rsidR="00133682">
        <w:rPr>
          <w:rFonts w:ascii="Arial" w:hAnsi="Arial" w:cs="Arial"/>
        </w:rPr>
        <w:t xml:space="preserve">er </w:t>
      </w:r>
      <w:r w:rsidR="00933ECC">
        <w:rPr>
          <w:rFonts w:ascii="Arial" w:hAnsi="Arial" w:cs="Arial"/>
        </w:rPr>
        <w:t>from</w:t>
      </w:r>
      <w:r w:rsidR="00133682">
        <w:rPr>
          <w:rFonts w:ascii="Arial" w:hAnsi="Arial" w:cs="Arial"/>
        </w:rPr>
        <w:t xml:space="preserve"> the </w:t>
      </w:r>
      <w:r w:rsidR="00AC15F2">
        <w:rPr>
          <w:rFonts w:ascii="Arial" w:hAnsi="Arial" w:cs="Arial"/>
        </w:rPr>
        <w:t>CD</w:t>
      </w:r>
      <w:r w:rsidR="00133682">
        <w:rPr>
          <w:rFonts w:ascii="Arial" w:hAnsi="Arial" w:cs="Arial"/>
        </w:rPr>
        <w:t xml:space="preserve">EIPI CC </w:t>
      </w:r>
      <w:r w:rsidR="00933ECC">
        <w:rPr>
          <w:rFonts w:ascii="Arial" w:hAnsi="Arial" w:cs="Arial"/>
        </w:rPr>
        <w:t xml:space="preserve">to </w:t>
      </w:r>
      <w:r w:rsidR="00133682">
        <w:rPr>
          <w:rFonts w:ascii="Arial" w:hAnsi="Arial" w:cs="Arial"/>
        </w:rPr>
        <w:t>the CFARs</w:t>
      </w:r>
      <w:r w:rsidR="00133682" w:rsidRPr="00133682">
        <w:rPr>
          <w:rFonts w:ascii="Arial" w:hAnsi="Arial" w:cs="Arial"/>
        </w:rPr>
        <w:t>.</w:t>
      </w:r>
      <w:r w:rsidR="00D60C40">
        <w:rPr>
          <w:rFonts w:ascii="Arial" w:hAnsi="Arial" w:cs="Arial"/>
        </w:rPr>
        <w:t xml:space="preserve"> </w:t>
      </w:r>
    </w:p>
    <w:p w14:paraId="0247163B" w14:textId="41846A1C" w:rsidR="002629C2" w:rsidRDefault="002629C2" w:rsidP="007328A6">
      <w:pPr>
        <w:rPr>
          <w:rFonts w:ascii="Arial" w:hAnsi="Arial" w:cs="Arial"/>
          <w:b/>
          <w:bCs/>
        </w:rPr>
      </w:pPr>
      <w:r w:rsidRPr="002629C2">
        <w:rPr>
          <w:rFonts w:ascii="Arial" w:hAnsi="Arial" w:cs="Arial"/>
          <w:b/>
          <w:bCs/>
        </w:rPr>
        <w:t>Review Criteria</w:t>
      </w:r>
    </w:p>
    <w:p w14:paraId="5C9F1786" w14:textId="64BF3278" w:rsidR="00BD7757" w:rsidRPr="00BD7757" w:rsidRDefault="00BD7757" w:rsidP="00BD7757">
      <w:pPr>
        <w:rPr>
          <w:rFonts w:ascii="Arial" w:hAnsi="Arial" w:cs="Arial"/>
        </w:rPr>
      </w:pPr>
      <w:r w:rsidRPr="00BD7757">
        <w:rPr>
          <w:rFonts w:ascii="Arial" w:hAnsi="Arial" w:cs="Arial"/>
        </w:rPr>
        <w:t xml:space="preserve">The following criteria </w:t>
      </w:r>
      <w:r>
        <w:rPr>
          <w:rFonts w:ascii="Arial" w:hAnsi="Arial" w:cs="Arial"/>
        </w:rPr>
        <w:t>will be used to review CDEIPI proposals:</w:t>
      </w:r>
    </w:p>
    <w:p w14:paraId="1B41DFE5" w14:textId="2AD24929" w:rsidR="00D043B8" w:rsidRPr="00CE2CB6" w:rsidRDefault="00D043B8" w:rsidP="00D043B8">
      <w:pPr>
        <w:pStyle w:val="ListParagraph"/>
        <w:numPr>
          <w:ilvl w:val="0"/>
          <w:numId w:val="8"/>
        </w:numPr>
        <w:rPr>
          <w:rFonts w:ascii="Arial" w:hAnsi="Arial" w:cs="Arial"/>
        </w:rPr>
      </w:pPr>
      <w:r w:rsidRPr="00A406F6">
        <w:rPr>
          <w:rFonts w:ascii="Arial" w:hAnsi="Arial" w:cs="Arial"/>
        </w:rPr>
        <w:t xml:space="preserve">Extent to which proposed activities </w:t>
      </w:r>
      <w:r w:rsidRPr="00CE2CB6">
        <w:rPr>
          <w:rFonts w:ascii="Arial" w:hAnsi="Arial" w:cs="Arial"/>
        </w:rPr>
        <w:t>leverage existing partnerships or create new partnerships with HBCUs</w:t>
      </w:r>
      <w:r w:rsidR="008A56D3">
        <w:rPr>
          <w:rFonts w:ascii="Arial" w:hAnsi="Arial" w:cs="Arial"/>
        </w:rPr>
        <w:t xml:space="preserve">, </w:t>
      </w:r>
      <w:r w:rsidRPr="00CE2CB6">
        <w:rPr>
          <w:rFonts w:ascii="Arial" w:hAnsi="Arial" w:cs="Arial"/>
        </w:rPr>
        <w:t>other MSIs</w:t>
      </w:r>
      <w:r w:rsidR="008A56D3">
        <w:rPr>
          <w:rFonts w:ascii="Arial" w:hAnsi="Arial" w:cs="Arial"/>
        </w:rPr>
        <w:t>,</w:t>
      </w:r>
      <w:r w:rsidR="00C73906">
        <w:rPr>
          <w:rFonts w:ascii="Arial" w:hAnsi="Arial" w:cs="Arial"/>
        </w:rPr>
        <w:t xml:space="preserve"> or</w:t>
      </w:r>
      <w:r w:rsidR="007825C9">
        <w:rPr>
          <w:rFonts w:ascii="Arial" w:hAnsi="Arial" w:cs="Arial"/>
        </w:rPr>
        <w:t>,</w:t>
      </w:r>
      <w:r w:rsidR="00C73906">
        <w:rPr>
          <w:rFonts w:ascii="Arial" w:hAnsi="Arial" w:cs="Arial"/>
        </w:rPr>
        <w:t xml:space="preserve"> </w:t>
      </w:r>
      <w:r w:rsidR="007825C9">
        <w:rPr>
          <w:rFonts w:ascii="Arial" w:hAnsi="Arial" w:cs="Arial"/>
        </w:rPr>
        <w:t xml:space="preserve">with NIH approval, </w:t>
      </w:r>
      <w:r w:rsidR="00C73906" w:rsidRPr="00C73906">
        <w:rPr>
          <w:rFonts w:ascii="Arial" w:hAnsi="Arial" w:cs="Arial"/>
        </w:rPr>
        <w:t>alternative institutions or organizations that serve URM populations</w:t>
      </w:r>
      <w:r w:rsidR="00C73906">
        <w:rPr>
          <w:rFonts w:ascii="Arial" w:hAnsi="Arial" w:cs="Arial"/>
        </w:rPr>
        <w:t>,</w:t>
      </w:r>
      <w:r>
        <w:rPr>
          <w:rFonts w:ascii="Arial" w:hAnsi="Arial" w:cs="Arial"/>
        </w:rPr>
        <w:t xml:space="preserve"> and e</w:t>
      </w:r>
      <w:r w:rsidRPr="00CE2CB6">
        <w:rPr>
          <w:rFonts w:ascii="Arial" w:hAnsi="Arial" w:cs="Arial"/>
        </w:rPr>
        <w:t xml:space="preserve">vidence of meaningful engagement of </w:t>
      </w:r>
      <w:r>
        <w:rPr>
          <w:rFonts w:ascii="Arial" w:hAnsi="Arial" w:cs="Arial"/>
        </w:rPr>
        <w:t>partners</w:t>
      </w:r>
      <w:r w:rsidRPr="00CE2CB6">
        <w:rPr>
          <w:rFonts w:ascii="Arial" w:hAnsi="Arial" w:cs="Arial"/>
        </w:rPr>
        <w:t xml:space="preserve"> in the planning and implementation of the project (e.g., </w:t>
      </w:r>
      <w:r>
        <w:rPr>
          <w:rFonts w:ascii="Arial" w:hAnsi="Arial" w:cs="Arial"/>
        </w:rPr>
        <w:t xml:space="preserve">as co-investigators, </w:t>
      </w:r>
      <w:r w:rsidRPr="00CE2CB6">
        <w:rPr>
          <w:rFonts w:ascii="Arial" w:hAnsi="Arial" w:cs="Arial"/>
        </w:rPr>
        <w:t>in the project description, letters of support, budget).</w:t>
      </w:r>
    </w:p>
    <w:p w14:paraId="3A7344A2" w14:textId="59A89CF0" w:rsidR="00A406F6" w:rsidRPr="00A406F6" w:rsidRDefault="00A406F6" w:rsidP="00A406F6">
      <w:pPr>
        <w:pStyle w:val="ListParagraph"/>
        <w:numPr>
          <w:ilvl w:val="0"/>
          <w:numId w:val="8"/>
        </w:numPr>
        <w:rPr>
          <w:rFonts w:ascii="Arial" w:hAnsi="Arial" w:cs="Arial"/>
        </w:rPr>
      </w:pPr>
      <w:r>
        <w:rPr>
          <w:rFonts w:ascii="Arial" w:hAnsi="Arial" w:cs="Arial"/>
        </w:rPr>
        <w:t>D</w:t>
      </w:r>
      <w:r w:rsidRPr="00CE2CB6">
        <w:rPr>
          <w:rFonts w:ascii="Arial" w:hAnsi="Arial" w:cs="Arial"/>
        </w:rPr>
        <w:t>esignat</w:t>
      </w:r>
      <w:r>
        <w:rPr>
          <w:rFonts w:ascii="Arial" w:hAnsi="Arial" w:cs="Arial"/>
        </w:rPr>
        <w:t>ion of</w:t>
      </w:r>
      <w:r w:rsidRPr="00CE2CB6">
        <w:rPr>
          <w:rFonts w:ascii="Arial" w:hAnsi="Arial" w:cs="Arial"/>
        </w:rPr>
        <w:t xml:space="preserve"> two investigators (preferably with </w:t>
      </w:r>
      <w:r>
        <w:rPr>
          <w:rFonts w:ascii="Arial" w:hAnsi="Arial" w:cs="Arial"/>
        </w:rPr>
        <w:t xml:space="preserve">demonstrated </w:t>
      </w:r>
      <w:r w:rsidRPr="00CE2CB6">
        <w:rPr>
          <w:rFonts w:ascii="Arial" w:hAnsi="Arial" w:cs="Arial"/>
        </w:rPr>
        <w:t>expertise in URM/BIPOC training programs) to serve as project leads</w:t>
      </w:r>
      <w:r w:rsidRPr="00A406F6">
        <w:rPr>
          <w:rFonts w:ascii="Arial" w:hAnsi="Arial" w:cs="Arial"/>
        </w:rPr>
        <w:t>, one as the point of contact with the CDIEPI Program Core and one as the point of contact with the CDEIPI Evaluation Core.</w:t>
      </w:r>
    </w:p>
    <w:p w14:paraId="4F75A90F" w14:textId="53F098EA" w:rsidR="00BB70DE" w:rsidRPr="00CE2CB6" w:rsidRDefault="00A406F6" w:rsidP="00BB70DE">
      <w:pPr>
        <w:pStyle w:val="ListParagraph"/>
        <w:numPr>
          <w:ilvl w:val="0"/>
          <w:numId w:val="8"/>
        </w:numPr>
        <w:rPr>
          <w:rFonts w:ascii="Arial" w:hAnsi="Arial" w:cs="Arial"/>
        </w:rPr>
      </w:pPr>
      <w:r w:rsidRPr="00CE2CB6">
        <w:rPr>
          <w:rFonts w:ascii="Arial" w:hAnsi="Arial" w:cs="Arial"/>
        </w:rPr>
        <w:lastRenderedPageBreak/>
        <w:t>Appropriateness and feasibility of the proposed project to address the goals of the CDEIPI</w:t>
      </w:r>
      <w:r w:rsidR="00BB70DE">
        <w:rPr>
          <w:rFonts w:ascii="Arial" w:hAnsi="Arial" w:cs="Arial"/>
        </w:rPr>
        <w:t>, and d</w:t>
      </w:r>
      <w:r w:rsidR="00BB70DE" w:rsidRPr="00CE2CB6">
        <w:rPr>
          <w:rFonts w:ascii="Arial" w:hAnsi="Arial" w:cs="Arial"/>
        </w:rPr>
        <w:t>egree to which strategies proposed in the application are likely to result in effective approaches that could inform best practices and are sustainable.</w:t>
      </w:r>
    </w:p>
    <w:p w14:paraId="608030E5" w14:textId="03A35806" w:rsidR="00DA2767" w:rsidRPr="00A406F6" w:rsidRDefault="00A406F6" w:rsidP="00CE2CB6">
      <w:pPr>
        <w:pStyle w:val="ListParagraph"/>
        <w:numPr>
          <w:ilvl w:val="0"/>
          <w:numId w:val="8"/>
        </w:numPr>
        <w:rPr>
          <w:rFonts w:ascii="Arial" w:hAnsi="Arial" w:cs="Arial"/>
        </w:rPr>
      </w:pPr>
      <w:r>
        <w:rPr>
          <w:rFonts w:ascii="Arial" w:hAnsi="Arial" w:cs="Arial"/>
        </w:rPr>
        <w:t xml:space="preserve">Description of </w:t>
      </w:r>
      <w:r w:rsidR="00DA2767" w:rsidRPr="00A406F6">
        <w:rPr>
          <w:rFonts w:ascii="Arial" w:hAnsi="Arial" w:cs="Arial"/>
        </w:rPr>
        <w:t xml:space="preserve">how CDEIPI funds </w:t>
      </w:r>
      <w:r w:rsidR="00B813EF" w:rsidRPr="00A406F6">
        <w:rPr>
          <w:rFonts w:ascii="Arial" w:hAnsi="Arial" w:cs="Arial"/>
        </w:rPr>
        <w:t xml:space="preserve">will be used </w:t>
      </w:r>
      <w:r w:rsidR="00DA2767" w:rsidRPr="00A406F6">
        <w:rPr>
          <w:rFonts w:ascii="Arial" w:hAnsi="Arial" w:cs="Arial"/>
        </w:rPr>
        <w:t xml:space="preserve">to support training and mentoring activities for “CFAR Scholars” in at least two of the four training levels: </w:t>
      </w:r>
      <w:r w:rsidR="007825C9">
        <w:rPr>
          <w:rFonts w:ascii="Arial" w:hAnsi="Arial" w:cs="Arial"/>
        </w:rPr>
        <w:t xml:space="preserve">(or with NIH approval, at one training level) </w:t>
      </w:r>
      <w:r w:rsidR="00DA2767" w:rsidRPr="00A406F6">
        <w:rPr>
          <w:rFonts w:ascii="Arial" w:hAnsi="Arial" w:cs="Arial"/>
        </w:rPr>
        <w:t>high school, undergraduate, graduate (masters, doctoral or medical)</w:t>
      </w:r>
      <w:r w:rsidR="00447792" w:rsidRPr="00A406F6">
        <w:rPr>
          <w:rFonts w:ascii="Arial" w:hAnsi="Arial" w:cs="Arial"/>
        </w:rPr>
        <w:t xml:space="preserve"> students,</w:t>
      </w:r>
      <w:r w:rsidR="00DA2767" w:rsidRPr="00A406F6">
        <w:rPr>
          <w:rFonts w:ascii="Arial" w:hAnsi="Arial" w:cs="Arial"/>
        </w:rPr>
        <w:t xml:space="preserve"> and post-doctoral </w:t>
      </w:r>
      <w:r w:rsidR="00447792" w:rsidRPr="00A406F6">
        <w:rPr>
          <w:rFonts w:ascii="Arial" w:hAnsi="Arial" w:cs="Arial"/>
        </w:rPr>
        <w:t>trainees</w:t>
      </w:r>
      <w:r w:rsidR="00DA2767" w:rsidRPr="00A406F6">
        <w:rPr>
          <w:rFonts w:ascii="Arial" w:hAnsi="Arial" w:cs="Arial"/>
        </w:rPr>
        <w:t xml:space="preserve">. </w:t>
      </w:r>
    </w:p>
    <w:p w14:paraId="0B119D63" w14:textId="26C38EFC" w:rsidR="00FB6B97" w:rsidRDefault="00FB6B97" w:rsidP="00BB70DE">
      <w:pPr>
        <w:pStyle w:val="ListParagraph"/>
        <w:numPr>
          <w:ilvl w:val="0"/>
          <w:numId w:val="8"/>
        </w:numPr>
        <w:rPr>
          <w:rFonts w:ascii="Arial" w:hAnsi="Arial" w:cs="Arial"/>
        </w:rPr>
      </w:pPr>
      <w:r>
        <w:rPr>
          <w:rFonts w:ascii="Arial" w:hAnsi="Arial" w:cs="Arial"/>
        </w:rPr>
        <w:t xml:space="preserve">Extent to which </w:t>
      </w:r>
      <w:r w:rsidRPr="00FB6B97">
        <w:rPr>
          <w:rFonts w:ascii="Arial" w:hAnsi="Arial" w:cs="Arial"/>
        </w:rPr>
        <w:t>proposals clearly operationalize program activities and metrics, and provide primary outcomes of interest.</w:t>
      </w:r>
    </w:p>
    <w:p w14:paraId="3751217B" w14:textId="55F9BC85" w:rsidR="00B1714D" w:rsidRDefault="00CC4356" w:rsidP="00BB70DE">
      <w:pPr>
        <w:pStyle w:val="ListParagraph"/>
        <w:numPr>
          <w:ilvl w:val="0"/>
          <w:numId w:val="8"/>
        </w:numPr>
        <w:rPr>
          <w:rFonts w:ascii="Arial" w:hAnsi="Arial" w:cs="Arial"/>
        </w:rPr>
      </w:pPr>
      <w:r>
        <w:rPr>
          <w:rFonts w:ascii="Arial" w:hAnsi="Arial" w:cs="Arial"/>
        </w:rPr>
        <w:t xml:space="preserve">Criteria </w:t>
      </w:r>
      <w:r w:rsidR="00B1714D">
        <w:rPr>
          <w:rFonts w:ascii="Arial" w:hAnsi="Arial" w:cs="Arial"/>
        </w:rPr>
        <w:t xml:space="preserve">which the CFAR will </w:t>
      </w:r>
      <w:r>
        <w:rPr>
          <w:rFonts w:ascii="Arial" w:hAnsi="Arial" w:cs="Arial"/>
        </w:rPr>
        <w:t xml:space="preserve">use to </w:t>
      </w:r>
      <w:r w:rsidR="00B1714D">
        <w:rPr>
          <w:rFonts w:ascii="Arial" w:hAnsi="Arial" w:cs="Arial"/>
        </w:rPr>
        <w:t>evaluate</w:t>
      </w:r>
      <w:r>
        <w:rPr>
          <w:rFonts w:ascii="Arial" w:hAnsi="Arial" w:cs="Arial"/>
        </w:rPr>
        <w:t xml:space="preserve"> the success of its CDEIPI projects.</w:t>
      </w:r>
    </w:p>
    <w:p w14:paraId="43102B3E" w14:textId="63F6B884" w:rsidR="00BB70DE" w:rsidRDefault="00BB70DE" w:rsidP="00BB70DE">
      <w:pPr>
        <w:pStyle w:val="ListParagraph"/>
        <w:numPr>
          <w:ilvl w:val="0"/>
          <w:numId w:val="8"/>
        </w:numPr>
        <w:rPr>
          <w:rFonts w:ascii="Arial" w:hAnsi="Arial" w:cs="Arial"/>
        </w:rPr>
      </w:pPr>
      <w:r w:rsidRPr="00CE2CB6">
        <w:rPr>
          <w:rFonts w:ascii="Arial" w:hAnsi="Arial" w:cs="Arial"/>
        </w:rPr>
        <w:t xml:space="preserve">Feasibility </w:t>
      </w:r>
      <w:r>
        <w:rPr>
          <w:rFonts w:ascii="Arial" w:hAnsi="Arial" w:cs="Arial"/>
        </w:rPr>
        <w:t>of</w:t>
      </w:r>
      <w:r w:rsidRPr="00CE2CB6">
        <w:rPr>
          <w:rFonts w:ascii="Arial" w:hAnsi="Arial" w:cs="Arial"/>
        </w:rPr>
        <w:t xml:space="preserve"> complet</w:t>
      </w:r>
      <w:r>
        <w:rPr>
          <w:rFonts w:ascii="Arial" w:hAnsi="Arial" w:cs="Arial"/>
        </w:rPr>
        <w:t>ing</w:t>
      </w:r>
      <w:r w:rsidRPr="00CE2CB6">
        <w:rPr>
          <w:rFonts w:ascii="Arial" w:hAnsi="Arial" w:cs="Arial"/>
        </w:rPr>
        <w:t xml:space="preserve"> the project within the project period.</w:t>
      </w:r>
    </w:p>
    <w:p w14:paraId="5A314FAA" w14:textId="77777777" w:rsidR="00BB70DE" w:rsidRPr="00CE2CB6" w:rsidRDefault="00BB70DE" w:rsidP="00BB70DE">
      <w:pPr>
        <w:pStyle w:val="ListParagraph"/>
        <w:numPr>
          <w:ilvl w:val="0"/>
          <w:numId w:val="8"/>
        </w:numPr>
        <w:rPr>
          <w:rFonts w:ascii="Arial" w:hAnsi="Arial" w:cs="Arial"/>
        </w:rPr>
      </w:pPr>
      <w:r w:rsidRPr="00CE2CB6">
        <w:rPr>
          <w:rFonts w:ascii="Arial" w:hAnsi="Arial" w:cs="Arial"/>
        </w:rPr>
        <w:t>Appropriateness of the budget, in consideration of the project described.</w:t>
      </w:r>
    </w:p>
    <w:p w14:paraId="0C3CCDB4" w14:textId="5680EBA8" w:rsidR="00B813EF" w:rsidRPr="00BB70DE" w:rsidRDefault="00B813EF" w:rsidP="00CE2CB6">
      <w:pPr>
        <w:pStyle w:val="ListParagraph"/>
        <w:numPr>
          <w:ilvl w:val="0"/>
          <w:numId w:val="8"/>
        </w:numPr>
        <w:rPr>
          <w:rFonts w:ascii="Arial" w:hAnsi="Arial" w:cs="Arial"/>
        </w:rPr>
      </w:pPr>
      <w:r w:rsidRPr="00BB70DE">
        <w:rPr>
          <w:rFonts w:ascii="Arial" w:hAnsi="Arial" w:cs="Arial"/>
        </w:rPr>
        <w:t>Evidence of institutional commitment, such as using existing developmental pilot award funds to support URM/BIPOC ESIs or complementary support for local initiatives.</w:t>
      </w:r>
    </w:p>
    <w:p w14:paraId="078150B3" w14:textId="7ED7B421" w:rsidR="007328A6" w:rsidRPr="003D1B64" w:rsidRDefault="007328A6" w:rsidP="00BD7757">
      <w:pPr>
        <w:rPr>
          <w:rFonts w:ascii="Arial" w:hAnsi="Arial" w:cs="Arial"/>
          <w:b/>
          <w:bCs/>
        </w:rPr>
      </w:pPr>
      <w:r w:rsidRPr="003D1B64">
        <w:rPr>
          <w:rFonts w:ascii="Arial" w:hAnsi="Arial" w:cs="Arial"/>
          <w:b/>
          <w:bCs/>
        </w:rPr>
        <w:t>Awards</w:t>
      </w:r>
    </w:p>
    <w:p w14:paraId="51FABEFB" w14:textId="21F1EBAB" w:rsidR="007328A6" w:rsidRDefault="00B45512" w:rsidP="007328A6">
      <w:pPr>
        <w:rPr>
          <w:rFonts w:ascii="Arial" w:hAnsi="Arial" w:cs="Arial"/>
        </w:rPr>
      </w:pPr>
      <w:r>
        <w:rPr>
          <w:rFonts w:ascii="Arial" w:hAnsi="Arial" w:cs="Arial"/>
        </w:rPr>
        <w:t>CDEIPI</w:t>
      </w:r>
      <w:r w:rsidRPr="00D60C40">
        <w:rPr>
          <w:rFonts w:ascii="Arial" w:hAnsi="Arial" w:cs="Arial"/>
        </w:rPr>
        <w:t xml:space="preserve"> funding is provided by the National Institutes of Health as a supplement to the </w:t>
      </w:r>
      <w:r w:rsidR="00873345">
        <w:rPr>
          <w:rFonts w:ascii="Arial" w:hAnsi="Arial" w:cs="Arial"/>
        </w:rPr>
        <w:t>DC</w:t>
      </w:r>
      <w:r w:rsidRPr="00D60C40">
        <w:rPr>
          <w:rFonts w:ascii="Arial" w:hAnsi="Arial" w:cs="Arial"/>
        </w:rPr>
        <w:t xml:space="preserve"> CFAR (P30AI117970). </w:t>
      </w:r>
      <w:r w:rsidR="007328A6">
        <w:rPr>
          <w:rFonts w:ascii="Arial" w:hAnsi="Arial" w:cs="Arial"/>
        </w:rPr>
        <w:t xml:space="preserve">Awards will range from $50,000 (total costs) for smaller developmental </w:t>
      </w:r>
      <w:r w:rsidR="00FB6B97">
        <w:rPr>
          <w:rFonts w:ascii="Arial" w:hAnsi="Arial" w:cs="Arial"/>
        </w:rPr>
        <w:t xml:space="preserve">programs </w:t>
      </w:r>
      <w:r w:rsidR="007328A6">
        <w:rPr>
          <w:rFonts w:ascii="Arial" w:hAnsi="Arial" w:cs="Arial"/>
        </w:rPr>
        <w:t xml:space="preserve">to $150,000 (total costs) for larger </w:t>
      </w:r>
      <w:r w:rsidR="00FB6B97">
        <w:rPr>
          <w:rFonts w:ascii="Arial" w:hAnsi="Arial" w:cs="Arial"/>
        </w:rPr>
        <w:t>programs</w:t>
      </w:r>
      <w:r w:rsidR="007328A6">
        <w:rPr>
          <w:rFonts w:ascii="Arial" w:hAnsi="Arial" w:cs="Arial"/>
        </w:rPr>
        <w:t xml:space="preserve">. </w:t>
      </w:r>
      <w:r w:rsidR="00F95739" w:rsidRPr="007825C9">
        <w:rPr>
          <w:rFonts w:ascii="Arial" w:hAnsi="Arial" w:cs="Arial"/>
        </w:rPr>
        <w:t>Awards will be made for an initial period through May 31, 2022, and extended through November 30, 2022, pending the noncompeting continuation of the DC CFAR grant.</w:t>
      </w:r>
      <w:r w:rsidR="00F95739" w:rsidRPr="00F95739">
        <w:rPr>
          <w:rFonts w:ascii="Arial" w:hAnsi="Arial" w:cs="Arial"/>
        </w:rPr>
        <w:t xml:space="preserve"> </w:t>
      </w:r>
      <w:r w:rsidR="007328A6" w:rsidRPr="007328A6">
        <w:rPr>
          <w:rFonts w:ascii="Arial" w:hAnsi="Arial" w:cs="Arial"/>
        </w:rPr>
        <w:t xml:space="preserve">Award funds can be used for </w:t>
      </w:r>
      <w:r w:rsidR="007328A6">
        <w:rPr>
          <w:rFonts w:ascii="Arial" w:hAnsi="Arial" w:cs="Arial"/>
        </w:rPr>
        <w:t>a wide range of training and mentoring</w:t>
      </w:r>
      <w:r w:rsidR="007328A6" w:rsidRPr="007328A6">
        <w:rPr>
          <w:rFonts w:ascii="Arial" w:hAnsi="Arial" w:cs="Arial"/>
        </w:rPr>
        <w:t>-related activitie</w:t>
      </w:r>
      <w:r w:rsidR="003D1B64">
        <w:rPr>
          <w:rFonts w:ascii="Arial" w:hAnsi="Arial" w:cs="Arial"/>
        </w:rPr>
        <w:t xml:space="preserve">s. A maximum of </w:t>
      </w:r>
      <w:r w:rsidR="003D1B64" w:rsidRPr="003D1B64">
        <w:rPr>
          <w:rFonts w:ascii="Arial" w:hAnsi="Arial" w:cs="Arial"/>
        </w:rPr>
        <w:t>20% of the award may be used for salary support</w:t>
      </w:r>
      <w:r w:rsidR="000876E8">
        <w:rPr>
          <w:rFonts w:ascii="Arial" w:hAnsi="Arial" w:cs="Arial"/>
        </w:rPr>
        <w:t xml:space="preserve"> for the two </w:t>
      </w:r>
      <w:r w:rsidR="00C94AC8">
        <w:rPr>
          <w:rFonts w:ascii="Arial" w:hAnsi="Arial" w:cs="Arial"/>
        </w:rPr>
        <w:t xml:space="preserve">lead </w:t>
      </w:r>
      <w:r w:rsidR="000876E8">
        <w:rPr>
          <w:rFonts w:ascii="Arial" w:hAnsi="Arial" w:cs="Arial"/>
        </w:rPr>
        <w:t>investigators</w:t>
      </w:r>
      <w:r w:rsidR="003D1B64" w:rsidRPr="003D1B64">
        <w:rPr>
          <w:rFonts w:ascii="Arial" w:hAnsi="Arial" w:cs="Arial"/>
        </w:rPr>
        <w:t xml:space="preserve">, with the remainder </w:t>
      </w:r>
      <w:r w:rsidR="000876E8">
        <w:rPr>
          <w:rFonts w:ascii="Arial" w:hAnsi="Arial" w:cs="Arial"/>
        </w:rPr>
        <w:t>designated</w:t>
      </w:r>
      <w:r w:rsidR="003D1B64" w:rsidRPr="003D1B64">
        <w:rPr>
          <w:rFonts w:ascii="Arial" w:hAnsi="Arial" w:cs="Arial"/>
        </w:rPr>
        <w:t xml:space="preserve"> to support the programs</w:t>
      </w:r>
      <w:r w:rsidR="000876E8">
        <w:rPr>
          <w:rFonts w:ascii="Arial" w:hAnsi="Arial" w:cs="Arial"/>
        </w:rPr>
        <w:t xml:space="preserve"> themselves</w:t>
      </w:r>
      <w:r w:rsidR="003D1B64" w:rsidRPr="003D1B64">
        <w:rPr>
          <w:rFonts w:ascii="Arial" w:hAnsi="Arial" w:cs="Arial"/>
        </w:rPr>
        <w:t>.</w:t>
      </w:r>
      <w:r w:rsidR="00720D2A">
        <w:rPr>
          <w:rFonts w:ascii="Arial" w:hAnsi="Arial" w:cs="Arial"/>
        </w:rPr>
        <w:t xml:space="preserve"> Please note</w:t>
      </w:r>
      <w:r w:rsidR="00CC4356">
        <w:rPr>
          <w:rFonts w:ascii="Arial" w:hAnsi="Arial" w:cs="Arial"/>
        </w:rPr>
        <w:t xml:space="preserve"> that consistent with NIH policy guidelines</w:t>
      </w:r>
      <w:r w:rsidR="00720D2A">
        <w:rPr>
          <w:rFonts w:ascii="Arial" w:hAnsi="Arial" w:cs="Arial"/>
        </w:rPr>
        <w:t xml:space="preserve">, </w:t>
      </w:r>
      <w:r w:rsidR="00CC4356">
        <w:rPr>
          <w:rFonts w:ascii="Arial" w:hAnsi="Arial" w:cs="Arial"/>
        </w:rPr>
        <w:t xml:space="preserve">CFARs cannot develop </w:t>
      </w:r>
      <w:r w:rsidR="00720D2A" w:rsidRPr="00720D2A">
        <w:rPr>
          <w:rFonts w:ascii="Arial" w:hAnsi="Arial" w:cs="Arial"/>
        </w:rPr>
        <w:t>subaward agreements with other organizations</w:t>
      </w:r>
      <w:r w:rsidR="00CC4356">
        <w:rPr>
          <w:rFonts w:ascii="Arial" w:hAnsi="Arial" w:cs="Arial"/>
        </w:rPr>
        <w:t xml:space="preserve"> using these supplemental funds</w:t>
      </w:r>
      <w:r w:rsidR="00DE7A52" w:rsidRPr="00413CCC">
        <w:rPr>
          <w:rFonts w:ascii="Arial" w:hAnsi="Arial" w:cs="Arial"/>
        </w:rPr>
        <w:t>.</w:t>
      </w:r>
    </w:p>
    <w:p w14:paraId="26933831" w14:textId="77777777" w:rsidR="00283F77" w:rsidRDefault="00283F77" w:rsidP="007328A6">
      <w:pPr>
        <w:rPr>
          <w:rFonts w:ascii="Arial" w:hAnsi="Arial" w:cs="Arial"/>
          <w:b/>
          <w:bCs/>
        </w:rPr>
      </w:pPr>
      <w:r>
        <w:rPr>
          <w:rFonts w:ascii="Arial" w:hAnsi="Arial" w:cs="Arial"/>
          <w:b/>
          <w:bCs/>
        </w:rPr>
        <w:t>Eligibility</w:t>
      </w:r>
    </w:p>
    <w:p w14:paraId="3849EC21" w14:textId="4291E464" w:rsidR="00283F77" w:rsidRPr="007952FB" w:rsidRDefault="00720D2A" w:rsidP="00867EAE">
      <w:pPr>
        <w:rPr>
          <w:rFonts w:ascii="Arial" w:hAnsi="Arial" w:cs="Arial"/>
        </w:rPr>
      </w:pPr>
      <w:r>
        <w:rPr>
          <w:rFonts w:ascii="Arial" w:hAnsi="Arial" w:cs="Arial"/>
        </w:rPr>
        <w:t>C</w:t>
      </w:r>
      <w:r w:rsidR="00867EAE" w:rsidRPr="00867EAE">
        <w:rPr>
          <w:rFonts w:ascii="Arial" w:hAnsi="Arial" w:cs="Arial"/>
        </w:rPr>
        <w:t xml:space="preserve">urrently funded </w:t>
      </w:r>
      <w:r w:rsidR="00B049D5">
        <w:rPr>
          <w:rFonts w:ascii="Arial" w:hAnsi="Arial" w:cs="Arial"/>
        </w:rPr>
        <w:t xml:space="preserve">CFARs </w:t>
      </w:r>
      <w:r w:rsidR="00867EAE">
        <w:rPr>
          <w:rFonts w:ascii="Arial" w:hAnsi="Arial" w:cs="Arial"/>
        </w:rPr>
        <w:t xml:space="preserve">can </w:t>
      </w:r>
      <w:r w:rsidR="00867EAE" w:rsidRPr="00867EAE">
        <w:rPr>
          <w:rFonts w:ascii="Arial" w:hAnsi="Arial" w:cs="Arial"/>
        </w:rPr>
        <w:t>submit</w:t>
      </w:r>
      <w:r w:rsidR="00867EAE">
        <w:rPr>
          <w:rFonts w:ascii="Arial" w:hAnsi="Arial" w:cs="Arial"/>
        </w:rPr>
        <w:t xml:space="preserve"> </w:t>
      </w:r>
      <w:r w:rsidR="00867EAE" w:rsidRPr="00867EAE">
        <w:rPr>
          <w:rFonts w:ascii="Arial" w:hAnsi="Arial" w:cs="Arial"/>
        </w:rPr>
        <w:t>applications for this announcement</w:t>
      </w:r>
      <w:r>
        <w:rPr>
          <w:rFonts w:ascii="Arial" w:hAnsi="Arial" w:cs="Arial"/>
        </w:rPr>
        <w:t xml:space="preserve"> (</w:t>
      </w:r>
      <w:r w:rsidR="00DE7A52">
        <w:rPr>
          <w:rFonts w:ascii="Arial" w:hAnsi="Arial" w:cs="Arial"/>
        </w:rPr>
        <w:t xml:space="preserve">limited to </w:t>
      </w:r>
      <w:r>
        <w:rPr>
          <w:rFonts w:ascii="Arial" w:hAnsi="Arial" w:cs="Arial"/>
        </w:rPr>
        <w:t>one application per CFAR)</w:t>
      </w:r>
      <w:r w:rsidR="00867EAE">
        <w:rPr>
          <w:rFonts w:ascii="Arial" w:hAnsi="Arial" w:cs="Arial"/>
        </w:rPr>
        <w:t>.</w:t>
      </w:r>
    </w:p>
    <w:p w14:paraId="44CF1F22" w14:textId="7A78EC0B" w:rsidR="007328A6" w:rsidRPr="007328A6" w:rsidRDefault="007328A6" w:rsidP="00AB1E6A">
      <w:pPr>
        <w:rPr>
          <w:rFonts w:ascii="Arial" w:hAnsi="Arial" w:cs="Arial"/>
        </w:rPr>
      </w:pPr>
      <w:r w:rsidRPr="003D1B64">
        <w:rPr>
          <w:rFonts w:ascii="Arial" w:hAnsi="Arial" w:cs="Arial"/>
          <w:b/>
          <w:bCs/>
        </w:rPr>
        <w:t>Application Instructions</w:t>
      </w:r>
    </w:p>
    <w:p w14:paraId="3CECF2A7" w14:textId="22F1BC9C" w:rsidR="00DE7A52" w:rsidRPr="00DE7A52" w:rsidRDefault="00DE7A52" w:rsidP="00DE7A52">
      <w:pPr>
        <w:rPr>
          <w:rFonts w:ascii="Arial" w:hAnsi="Arial" w:cs="Arial"/>
        </w:rPr>
      </w:pPr>
      <w:r>
        <w:rPr>
          <w:rFonts w:ascii="Arial" w:hAnsi="Arial" w:cs="Arial"/>
        </w:rPr>
        <w:t>CDEIPI a</w:t>
      </w:r>
      <w:r w:rsidRPr="00DE7A52">
        <w:rPr>
          <w:rFonts w:ascii="Arial" w:hAnsi="Arial" w:cs="Arial"/>
        </w:rPr>
        <w:t>pplications should be prepared as if the PI is submitting an NIH R03 application, using the Forms F form-set associated with PA-20-200, the NIH Parent R03 FOA.</w:t>
      </w:r>
      <w:r>
        <w:rPr>
          <w:rFonts w:ascii="Arial" w:hAnsi="Arial" w:cs="Arial"/>
        </w:rPr>
        <w:t xml:space="preserve"> Please also use the following CDEPI-specific guidance:</w:t>
      </w:r>
    </w:p>
    <w:p w14:paraId="0DCE3988" w14:textId="7D1C35EF" w:rsidR="00DE7A52" w:rsidRPr="00DE7A52" w:rsidRDefault="00DE7A52" w:rsidP="00DE7A52">
      <w:pPr>
        <w:rPr>
          <w:rFonts w:ascii="Arial" w:hAnsi="Arial" w:cs="Arial"/>
          <w:u w:val="single"/>
        </w:rPr>
      </w:pPr>
      <w:r w:rsidRPr="00DE7A52">
        <w:rPr>
          <w:rFonts w:ascii="Arial" w:hAnsi="Arial" w:cs="Arial"/>
          <w:u w:val="single"/>
        </w:rPr>
        <w:t>Page Limits</w:t>
      </w:r>
    </w:p>
    <w:p w14:paraId="108E7C4E" w14:textId="022250EA" w:rsidR="00DE7A52" w:rsidRPr="00DE7A52" w:rsidRDefault="00DE7A52" w:rsidP="00DE7A52">
      <w:pPr>
        <w:rPr>
          <w:rFonts w:ascii="Arial" w:hAnsi="Arial" w:cs="Arial"/>
        </w:rPr>
      </w:pPr>
      <w:r w:rsidRPr="00DE7A52">
        <w:rPr>
          <w:rFonts w:ascii="Arial" w:hAnsi="Arial" w:cs="Arial"/>
        </w:rPr>
        <w:t>All page limits are as standard for an NIH R03. For specific</w:t>
      </w:r>
      <w:r>
        <w:rPr>
          <w:rFonts w:ascii="Arial" w:hAnsi="Arial" w:cs="Arial"/>
        </w:rPr>
        <w:t xml:space="preserve"> information</w:t>
      </w:r>
      <w:r w:rsidRPr="00DE7A52">
        <w:rPr>
          <w:rFonts w:ascii="Arial" w:hAnsi="Arial" w:cs="Arial"/>
        </w:rPr>
        <w:t xml:space="preserve"> on page limitations for each section of the application see this NIH website: </w:t>
      </w:r>
      <w:hyperlink r:id="rId5" w:anchor="other" w:history="1">
        <w:r w:rsidRPr="00FA6745">
          <w:rPr>
            <w:rStyle w:val="Hyperlink"/>
            <w:rFonts w:ascii="Arial" w:hAnsi="Arial" w:cs="Arial"/>
          </w:rPr>
          <w:t>https://grants.nih.gov/grants/how-to-apply-application-guide/format-and-write/page-limits.htm#other</w:t>
        </w:r>
      </w:hyperlink>
      <w:r>
        <w:rPr>
          <w:rFonts w:ascii="Arial" w:hAnsi="Arial" w:cs="Arial"/>
        </w:rPr>
        <w:t xml:space="preserve"> </w:t>
      </w:r>
    </w:p>
    <w:p w14:paraId="0DDED39F" w14:textId="605F8D8E" w:rsidR="00413CCC" w:rsidRPr="00581BB0" w:rsidRDefault="00413CCC" w:rsidP="00DE7A52">
      <w:pPr>
        <w:rPr>
          <w:rFonts w:ascii="Arial" w:hAnsi="Arial" w:cs="Arial"/>
          <w:u w:val="single"/>
        </w:rPr>
      </w:pPr>
      <w:r w:rsidRPr="00581BB0">
        <w:rPr>
          <w:rFonts w:ascii="Arial" w:hAnsi="Arial" w:cs="Arial"/>
          <w:u w:val="single"/>
        </w:rPr>
        <w:t>Cover Letter Attachment</w:t>
      </w:r>
    </w:p>
    <w:p w14:paraId="38693C66" w14:textId="6B9B91F4" w:rsidR="00413CCC" w:rsidRDefault="00413CCC" w:rsidP="00DE7A52">
      <w:pPr>
        <w:pStyle w:val="ListParagraph"/>
        <w:numPr>
          <w:ilvl w:val="2"/>
          <w:numId w:val="9"/>
        </w:numPr>
        <w:ind w:left="720"/>
        <w:rPr>
          <w:rFonts w:ascii="Arial" w:hAnsi="Arial" w:cs="Arial"/>
        </w:rPr>
      </w:pPr>
      <w:r w:rsidRPr="004F0919">
        <w:rPr>
          <w:rFonts w:ascii="Arial" w:hAnsi="Arial" w:cs="Arial"/>
        </w:rPr>
        <w:t>CFAR Supplement Project Director</w:t>
      </w:r>
      <w:r w:rsidR="00B049D5">
        <w:rPr>
          <w:rFonts w:ascii="Arial" w:hAnsi="Arial" w:cs="Arial"/>
        </w:rPr>
        <w:t>s’</w:t>
      </w:r>
      <w:r w:rsidRPr="004F0919">
        <w:rPr>
          <w:rFonts w:ascii="Arial" w:hAnsi="Arial" w:cs="Arial"/>
        </w:rPr>
        <w:t xml:space="preserve"> names</w:t>
      </w:r>
    </w:p>
    <w:p w14:paraId="4A3B2D0F" w14:textId="1A948630" w:rsidR="00A56071" w:rsidRPr="00897646" w:rsidRDefault="00A56071" w:rsidP="00DE7A52">
      <w:pPr>
        <w:pStyle w:val="ListParagraph"/>
        <w:numPr>
          <w:ilvl w:val="2"/>
          <w:numId w:val="9"/>
        </w:numPr>
        <w:ind w:left="720"/>
        <w:rPr>
          <w:rFonts w:ascii="Arial" w:hAnsi="Arial" w:cs="Arial"/>
        </w:rPr>
      </w:pPr>
      <w:r>
        <w:rPr>
          <w:rFonts w:ascii="Arial" w:hAnsi="Arial" w:cs="Arial"/>
        </w:rPr>
        <w:t>HBCU</w:t>
      </w:r>
      <w:r w:rsidR="008A56D3">
        <w:rPr>
          <w:rFonts w:ascii="Arial" w:hAnsi="Arial" w:cs="Arial"/>
        </w:rPr>
        <w:t>,</w:t>
      </w:r>
      <w:r>
        <w:rPr>
          <w:rFonts w:ascii="Arial" w:hAnsi="Arial" w:cs="Arial"/>
        </w:rPr>
        <w:t xml:space="preserve"> MSI Partner</w:t>
      </w:r>
      <w:r w:rsidR="00897646">
        <w:rPr>
          <w:rFonts w:ascii="Arial" w:hAnsi="Arial" w:cs="Arial"/>
        </w:rPr>
        <w:t xml:space="preserve">, </w:t>
      </w:r>
      <w:r w:rsidR="00897646" w:rsidRPr="00897646">
        <w:rPr>
          <w:rFonts w:ascii="Arial" w:hAnsi="Arial" w:cs="Arial"/>
        </w:rPr>
        <w:t>or</w:t>
      </w:r>
      <w:r w:rsidR="007825C9">
        <w:rPr>
          <w:rFonts w:ascii="Arial" w:hAnsi="Arial" w:cs="Arial"/>
        </w:rPr>
        <w:t>, with NIH approval,</w:t>
      </w:r>
      <w:r w:rsidR="00897646" w:rsidRPr="00897646">
        <w:rPr>
          <w:rFonts w:ascii="Arial" w:hAnsi="Arial" w:cs="Arial"/>
        </w:rPr>
        <w:t xml:space="preserve"> alternative institution or organization that serve URM populations</w:t>
      </w:r>
    </w:p>
    <w:p w14:paraId="1AFF4153" w14:textId="77777777" w:rsidR="00B24CB6" w:rsidRDefault="00B24CB6" w:rsidP="00DE7A52">
      <w:pPr>
        <w:pStyle w:val="ListParagraph"/>
        <w:numPr>
          <w:ilvl w:val="2"/>
          <w:numId w:val="9"/>
        </w:numPr>
        <w:ind w:left="720"/>
        <w:rPr>
          <w:rFonts w:ascii="Arial" w:hAnsi="Arial" w:cs="Arial"/>
        </w:rPr>
      </w:pPr>
      <w:r>
        <w:rPr>
          <w:rFonts w:ascii="Arial" w:hAnsi="Arial" w:cs="Arial"/>
        </w:rPr>
        <w:t>CFAR Scholar training levels (high school, undergraduate, graduate, post-doctoral)</w:t>
      </w:r>
    </w:p>
    <w:p w14:paraId="620C111A" w14:textId="0FEA71D0" w:rsidR="00413CCC" w:rsidRDefault="00413CCC" w:rsidP="00DE7A52">
      <w:pPr>
        <w:pStyle w:val="ListParagraph"/>
        <w:numPr>
          <w:ilvl w:val="2"/>
          <w:numId w:val="9"/>
        </w:numPr>
        <w:spacing w:after="0"/>
        <w:ind w:left="720"/>
        <w:rPr>
          <w:rFonts w:ascii="Arial" w:hAnsi="Arial" w:cs="Arial"/>
        </w:rPr>
      </w:pPr>
      <w:r w:rsidRPr="004F0919">
        <w:rPr>
          <w:rFonts w:ascii="Arial" w:hAnsi="Arial" w:cs="Arial"/>
        </w:rPr>
        <w:t>Total Cost amount of the requested supplement</w:t>
      </w:r>
    </w:p>
    <w:p w14:paraId="301CED77" w14:textId="77777777" w:rsidR="00003233" w:rsidRPr="004F0919" w:rsidRDefault="00003233" w:rsidP="00DE7A52">
      <w:pPr>
        <w:pStyle w:val="ListParagraph"/>
        <w:spacing w:after="0"/>
        <w:ind w:left="360"/>
        <w:rPr>
          <w:rFonts w:ascii="Arial" w:hAnsi="Arial" w:cs="Arial"/>
        </w:rPr>
      </w:pPr>
    </w:p>
    <w:p w14:paraId="59B2E485" w14:textId="06800F6D" w:rsidR="00DE7A52" w:rsidRPr="00581BB0" w:rsidRDefault="00413CCC" w:rsidP="00DE7A52">
      <w:pPr>
        <w:rPr>
          <w:rFonts w:ascii="Arial" w:hAnsi="Arial" w:cs="Arial"/>
          <w:u w:val="single"/>
        </w:rPr>
      </w:pPr>
      <w:r w:rsidRPr="00581BB0">
        <w:rPr>
          <w:rFonts w:ascii="Arial" w:hAnsi="Arial" w:cs="Arial"/>
          <w:u w:val="single"/>
        </w:rPr>
        <w:t>Key Person</w:t>
      </w:r>
      <w:r w:rsidR="00DE7A52">
        <w:rPr>
          <w:rFonts w:ascii="Arial" w:hAnsi="Arial" w:cs="Arial"/>
          <w:u w:val="single"/>
        </w:rPr>
        <w:t>n</w:t>
      </w:r>
      <w:r w:rsidR="00DE7A52" w:rsidRPr="00581BB0">
        <w:rPr>
          <w:rFonts w:ascii="Arial" w:hAnsi="Arial" w:cs="Arial"/>
          <w:u w:val="single"/>
        </w:rPr>
        <w:t>el</w:t>
      </w:r>
    </w:p>
    <w:p w14:paraId="240412C0" w14:textId="79DC76C0" w:rsidR="00413CCC" w:rsidRPr="00581BB0" w:rsidRDefault="00B666AF" w:rsidP="00DE7A52">
      <w:pPr>
        <w:rPr>
          <w:rFonts w:ascii="Arial" w:hAnsi="Arial" w:cs="Arial"/>
        </w:rPr>
      </w:pPr>
      <w:r w:rsidRPr="00581BB0">
        <w:rPr>
          <w:rFonts w:ascii="Arial" w:hAnsi="Arial" w:cs="Arial"/>
        </w:rPr>
        <w:t>I</w:t>
      </w:r>
      <w:r w:rsidR="00413CCC" w:rsidRPr="00581BB0">
        <w:rPr>
          <w:rFonts w:ascii="Arial" w:hAnsi="Arial" w:cs="Arial"/>
        </w:rPr>
        <w:t xml:space="preserve">nclude </w:t>
      </w:r>
      <w:r w:rsidR="00DE7A52">
        <w:rPr>
          <w:rFonts w:ascii="Arial" w:hAnsi="Arial" w:cs="Arial"/>
        </w:rPr>
        <w:t>CDEIPI</w:t>
      </w:r>
      <w:r w:rsidR="00DE7A52" w:rsidRPr="00581BB0">
        <w:rPr>
          <w:rFonts w:ascii="Arial" w:hAnsi="Arial" w:cs="Arial"/>
        </w:rPr>
        <w:t xml:space="preserve"> </w:t>
      </w:r>
      <w:r w:rsidR="004F0919" w:rsidRPr="00581BB0">
        <w:rPr>
          <w:rFonts w:ascii="Arial" w:hAnsi="Arial" w:cs="Arial"/>
        </w:rPr>
        <w:t>Project Directors</w:t>
      </w:r>
      <w:r w:rsidR="00413CCC" w:rsidRPr="00581BB0">
        <w:rPr>
          <w:rFonts w:ascii="Arial" w:hAnsi="Arial" w:cs="Arial"/>
        </w:rPr>
        <w:t xml:space="preserve"> and any other Senior/Key Personnel who are being added through this supplement, or for whom additional funds are being requested through this supplement; include a biographical sketch for each.</w:t>
      </w:r>
    </w:p>
    <w:p w14:paraId="4B500D44" w14:textId="29601708" w:rsidR="00413CCC" w:rsidRPr="00413CCC" w:rsidRDefault="00413CCC" w:rsidP="00581BB0">
      <w:pPr>
        <w:pStyle w:val="ListParagraph"/>
        <w:numPr>
          <w:ilvl w:val="2"/>
          <w:numId w:val="9"/>
        </w:numPr>
        <w:ind w:left="720"/>
        <w:rPr>
          <w:rFonts w:ascii="Arial" w:hAnsi="Arial" w:cs="Arial"/>
        </w:rPr>
      </w:pPr>
      <w:r w:rsidRPr="00413CCC">
        <w:rPr>
          <w:rFonts w:ascii="Arial" w:hAnsi="Arial" w:cs="Arial"/>
        </w:rPr>
        <w:t>Biographical Sketch for all Key Personnel. Please note the personal statement should be related to</w:t>
      </w:r>
      <w:r w:rsidR="00FE4F67">
        <w:rPr>
          <w:rFonts w:ascii="Arial" w:hAnsi="Arial" w:cs="Arial"/>
        </w:rPr>
        <w:t xml:space="preserve"> </w:t>
      </w:r>
      <w:r w:rsidR="002F5A04">
        <w:rPr>
          <w:rFonts w:ascii="Arial" w:hAnsi="Arial" w:cs="Arial"/>
        </w:rPr>
        <w:t>CDEIPI</w:t>
      </w:r>
      <w:r w:rsidRPr="00413CCC">
        <w:rPr>
          <w:rFonts w:ascii="Arial" w:hAnsi="Arial" w:cs="Arial"/>
        </w:rPr>
        <w:t>.</w:t>
      </w:r>
    </w:p>
    <w:p w14:paraId="5919C869" w14:textId="19C49FC2" w:rsidR="00413CCC" w:rsidRDefault="00413CCC" w:rsidP="00581BB0">
      <w:pPr>
        <w:pStyle w:val="ListParagraph"/>
        <w:numPr>
          <w:ilvl w:val="2"/>
          <w:numId w:val="9"/>
        </w:numPr>
        <w:ind w:left="720"/>
        <w:rPr>
          <w:rFonts w:ascii="Arial" w:hAnsi="Arial" w:cs="Arial"/>
        </w:rPr>
      </w:pPr>
      <w:r w:rsidRPr="00413CCC">
        <w:rPr>
          <w:rFonts w:ascii="Arial" w:hAnsi="Arial" w:cs="Arial"/>
        </w:rPr>
        <w:lastRenderedPageBreak/>
        <w:t>N</w:t>
      </w:r>
      <w:r w:rsidR="00182081">
        <w:rPr>
          <w:rFonts w:ascii="Arial" w:hAnsi="Arial" w:cs="Arial"/>
        </w:rPr>
        <w:t>o</w:t>
      </w:r>
      <w:r w:rsidRPr="00413CCC">
        <w:rPr>
          <w:rFonts w:ascii="Arial" w:hAnsi="Arial" w:cs="Arial"/>
        </w:rPr>
        <w:t xml:space="preserve"> Other Support.</w:t>
      </w:r>
    </w:p>
    <w:p w14:paraId="66679756" w14:textId="77777777" w:rsidR="007D2634" w:rsidRPr="00413CCC" w:rsidRDefault="007D2634" w:rsidP="004F0919">
      <w:pPr>
        <w:pStyle w:val="ListParagraph"/>
        <w:spacing w:after="0"/>
        <w:rPr>
          <w:rFonts w:ascii="Arial" w:hAnsi="Arial" w:cs="Arial"/>
        </w:rPr>
      </w:pPr>
    </w:p>
    <w:p w14:paraId="40C049E2" w14:textId="35EC2172" w:rsidR="00DE7A52" w:rsidRPr="00581BB0" w:rsidRDefault="00413CCC" w:rsidP="00581BB0">
      <w:pPr>
        <w:rPr>
          <w:rFonts w:ascii="Arial" w:hAnsi="Arial" w:cs="Arial"/>
        </w:rPr>
      </w:pPr>
      <w:r w:rsidRPr="00581BB0">
        <w:rPr>
          <w:rFonts w:ascii="Arial" w:hAnsi="Arial" w:cs="Arial"/>
          <w:u w:val="single"/>
        </w:rPr>
        <w:t>Budget</w:t>
      </w:r>
    </w:p>
    <w:p w14:paraId="3D87091A" w14:textId="37CDF1FA" w:rsidR="007D2634" w:rsidRPr="00581BB0" w:rsidRDefault="00581BB0" w:rsidP="00581BB0">
      <w:pPr>
        <w:spacing w:after="0"/>
        <w:rPr>
          <w:rFonts w:ascii="Arial" w:hAnsi="Arial" w:cs="Arial"/>
        </w:rPr>
      </w:pPr>
      <w:r>
        <w:rPr>
          <w:rFonts w:ascii="Arial" w:hAnsi="Arial" w:cs="Arial"/>
        </w:rPr>
        <w:t>Include a b</w:t>
      </w:r>
      <w:r w:rsidRPr="00581BB0">
        <w:rPr>
          <w:rFonts w:ascii="Arial" w:hAnsi="Arial" w:cs="Arial"/>
        </w:rPr>
        <w:t xml:space="preserve">udget </w:t>
      </w:r>
      <w:r w:rsidR="00413CCC" w:rsidRPr="00581BB0">
        <w:rPr>
          <w:rFonts w:ascii="Arial" w:hAnsi="Arial" w:cs="Arial"/>
        </w:rPr>
        <w:t xml:space="preserve">for the supplement with a justification that details the items requested, including Facilities and Administrative costs and a justification for all personnel and their role(s) in this project. </w:t>
      </w:r>
      <w:r w:rsidR="00DD5593">
        <w:rPr>
          <w:rFonts w:ascii="Arial" w:hAnsi="Arial" w:cs="Arial"/>
        </w:rPr>
        <w:t xml:space="preserve">Institutional support to assist in achieving the aims of the proposal is highly encouraged. </w:t>
      </w:r>
      <w:r w:rsidR="00413CCC" w:rsidRPr="00581BB0">
        <w:rPr>
          <w:rFonts w:ascii="Arial" w:hAnsi="Arial" w:cs="Arial"/>
        </w:rPr>
        <w:t xml:space="preserve">Note the budget should be appropriate for the work proposed in the supplement request. </w:t>
      </w:r>
      <w:r w:rsidR="00563356" w:rsidRPr="00581BB0">
        <w:rPr>
          <w:rFonts w:ascii="Arial" w:hAnsi="Arial" w:cs="Arial"/>
        </w:rPr>
        <w:t>All national CDEIPI activities will be conducted virtually</w:t>
      </w:r>
      <w:r w:rsidR="00B049D5" w:rsidRPr="00581BB0">
        <w:rPr>
          <w:rFonts w:ascii="Arial" w:hAnsi="Arial" w:cs="Arial"/>
        </w:rPr>
        <w:t xml:space="preserve"> during the first year</w:t>
      </w:r>
      <w:r w:rsidR="00563356" w:rsidRPr="00581BB0">
        <w:rPr>
          <w:rFonts w:ascii="Arial" w:hAnsi="Arial" w:cs="Arial"/>
        </w:rPr>
        <w:t xml:space="preserve">. Therefore, </w:t>
      </w:r>
      <w:r w:rsidR="00B049D5" w:rsidRPr="00581BB0">
        <w:rPr>
          <w:rFonts w:ascii="Arial" w:hAnsi="Arial" w:cs="Arial"/>
        </w:rPr>
        <w:t xml:space="preserve">conference </w:t>
      </w:r>
      <w:r w:rsidR="00563356" w:rsidRPr="00581BB0">
        <w:rPr>
          <w:rFonts w:ascii="Arial" w:hAnsi="Arial" w:cs="Arial"/>
        </w:rPr>
        <w:t>travel expenses are not permitted.</w:t>
      </w:r>
      <w:r>
        <w:rPr>
          <w:rFonts w:ascii="Arial" w:hAnsi="Arial" w:cs="Arial"/>
        </w:rPr>
        <w:t xml:space="preserve"> N</w:t>
      </w:r>
      <w:r w:rsidRPr="00720D2A">
        <w:rPr>
          <w:rFonts w:ascii="Arial" w:hAnsi="Arial" w:cs="Arial"/>
        </w:rPr>
        <w:t>o third party or third tier subawards are allowed</w:t>
      </w:r>
      <w:r>
        <w:rPr>
          <w:rFonts w:ascii="Arial" w:hAnsi="Arial" w:cs="Arial"/>
        </w:rPr>
        <w:t xml:space="preserve">. </w:t>
      </w:r>
    </w:p>
    <w:p w14:paraId="2D4D1441" w14:textId="77777777" w:rsidR="00563356" w:rsidRPr="00413CCC" w:rsidRDefault="00563356" w:rsidP="00563356">
      <w:pPr>
        <w:pStyle w:val="ListParagraph"/>
        <w:spacing w:after="0"/>
        <w:rPr>
          <w:rFonts w:ascii="Arial" w:hAnsi="Arial" w:cs="Arial"/>
        </w:rPr>
      </w:pPr>
    </w:p>
    <w:p w14:paraId="4328C1F2" w14:textId="37AF79F6" w:rsidR="00581BB0" w:rsidRPr="00581BB0" w:rsidRDefault="00A90BAE" w:rsidP="00581BB0">
      <w:pPr>
        <w:rPr>
          <w:rFonts w:ascii="Arial" w:hAnsi="Arial" w:cs="Arial"/>
          <w:u w:val="single"/>
        </w:rPr>
      </w:pPr>
      <w:r>
        <w:rPr>
          <w:rFonts w:ascii="Arial" w:hAnsi="Arial" w:cs="Arial"/>
          <w:u w:val="single"/>
        </w:rPr>
        <w:t>CDEIPI</w:t>
      </w:r>
      <w:r w:rsidR="003B7C62" w:rsidRPr="00581BB0">
        <w:rPr>
          <w:rFonts w:ascii="Arial" w:hAnsi="Arial" w:cs="Arial"/>
          <w:u w:val="single"/>
        </w:rPr>
        <w:t xml:space="preserve"> </w:t>
      </w:r>
      <w:r>
        <w:rPr>
          <w:rFonts w:ascii="Arial" w:hAnsi="Arial" w:cs="Arial"/>
          <w:u w:val="single"/>
        </w:rPr>
        <w:t>Program Strategy</w:t>
      </w:r>
      <w:r w:rsidR="00A56071">
        <w:rPr>
          <w:rFonts w:ascii="Arial" w:hAnsi="Arial" w:cs="Arial"/>
          <w:u w:val="single"/>
        </w:rPr>
        <w:t xml:space="preserve"> (8 pages)</w:t>
      </w:r>
    </w:p>
    <w:p w14:paraId="5B43ED7A" w14:textId="2FC60C20" w:rsidR="00413CCC" w:rsidRPr="00581BB0" w:rsidRDefault="00413CCC" w:rsidP="00581BB0">
      <w:pPr>
        <w:pStyle w:val="ListParagraph"/>
        <w:numPr>
          <w:ilvl w:val="0"/>
          <w:numId w:val="10"/>
        </w:numPr>
        <w:spacing w:before="120" w:after="0"/>
        <w:rPr>
          <w:rFonts w:ascii="Arial" w:hAnsi="Arial" w:cs="Arial"/>
        </w:rPr>
      </w:pPr>
      <w:r w:rsidRPr="00581BB0">
        <w:rPr>
          <w:rFonts w:ascii="Arial" w:hAnsi="Arial" w:cs="Arial"/>
        </w:rPr>
        <w:t xml:space="preserve">An introduction that clearly states the scope of the overall request, the anticipated contribution of the requested supplement, and how the project addresses the NIH HIV/AIDS Research Priorities (NOT-20-018). </w:t>
      </w:r>
      <w:r w:rsidR="00A56071">
        <w:rPr>
          <w:rFonts w:ascii="Arial" w:hAnsi="Arial" w:cs="Arial"/>
        </w:rPr>
        <w:t>(1 page)</w:t>
      </w:r>
    </w:p>
    <w:p w14:paraId="57FA44C0" w14:textId="7A7AB997" w:rsidR="00413CCC" w:rsidRPr="00581BB0" w:rsidRDefault="00413CCC" w:rsidP="00581BB0">
      <w:pPr>
        <w:pStyle w:val="ListParagraph"/>
        <w:numPr>
          <w:ilvl w:val="0"/>
          <w:numId w:val="10"/>
        </w:numPr>
        <w:spacing w:after="0"/>
        <w:rPr>
          <w:rFonts w:ascii="Arial" w:hAnsi="Arial" w:cs="Arial"/>
        </w:rPr>
      </w:pPr>
      <w:r w:rsidRPr="00581BB0">
        <w:rPr>
          <w:rFonts w:ascii="Arial" w:hAnsi="Arial" w:cs="Arial"/>
        </w:rPr>
        <w:t xml:space="preserve">Specific aims page must concisely state the goals of the proposed </w:t>
      </w:r>
      <w:r w:rsidR="00416DB3">
        <w:rPr>
          <w:rFonts w:ascii="Arial" w:hAnsi="Arial" w:cs="Arial"/>
        </w:rPr>
        <w:t>programs</w:t>
      </w:r>
      <w:r w:rsidR="00416DB3" w:rsidRPr="00581BB0">
        <w:rPr>
          <w:rFonts w:ascii="Arial" w:hAnsi="Arial" w:cs="Arial"/>
        </w:rPr>
        <w:t xml:space="preserve"> </w:t>
      </w:r>
      <w:r w:rsidRPr="00581BB0">
        <w:rPr>
          <w:rFonts w:ascii="Arial" w:hAnsi="Arial" w:cs="Arial"/>
        </w:rPr>
        <w:t xml:space="preserve">and summarize the expected outcome(s), including the impact that the results of the proposed </w:t>
      </w:r>
      <w:r w:rsidR="00416DB3">
        <w:rPr>
          <w:rFonts w:ascii="Arial" w:hAnsi="Arial" w:cs="Arial"/>
        </w:rPr>
        <w:t>activities</w:t>
      </w:r>
      <w:r w:rsidR="00416DB3" w:rsidRPr="00581BB0">
        <w:rPr>
          <w:rFonts w:ascii="Arial" w:hAnsi="Arial" w:cs="Arial"/>
        </w:rPr>
        <w:t xml:space="preserve"> </w:t>
      </w:r>
      <w:r w:rsidRPr="00581BB0">
        <w:rPr>
          <w:rFonts w:ascii="Arial" w:hAnsi="Arial" w:cs="Arial"/>
        </w:rPr>
        <w:t xml:space="preserve">will have on the </w:t>
      </w:r>
      <w:r w:rsidR="00416DB3">
        <w:rPr>
          <w:rFonts w:ascii="Arial" w:hAnsi="Arial" w:cs="Arial"/>
        </w:rPr>
        <w:t>overall CDEIPI goals</w:t>
      </w:r>
      <w:r w:rsidRPr="00581BB0">
        <w:rPr>
          <w:rFonts w:ascii="Arial" w:hAnsi="Arial" w:cs="Arial"/>
        </w:rPr>
        <w:t xml:space="preserve">. Aims described in the </w:t>
      </w:r>
      <w:r w:rsidR="00416DB3">
        <w:rPr>
          <w:rFonts w:ascii="Arial" w:hAnsi="Arial" w:cs="Arial"/>
        </w:rPr>
        <w:t>proposal</w:t>
      </w:r>
      <w:r w:rsidRPr="00581BB0">
        <w:rPr>
          <w:rFonts w:ascii="Arial" w:hAnsi="Arial" w:cs="Arial"/>
        </w:rPr>
        <w:t xml:space="preserve"> should be feasible given the available time, funds, and resources to do the work. </w:t>
      </w:r>
      <w:r w:rsidR="00A56071">
        <w:rPr>
          <w:rFonts w:ascii="Arial" w:hAnsi="Arial" w:cs="Arial"/>
        </w:rPr>
        <w:t>(1 page)</w:t>
      </w:r>
    </w:p>
    <w:p w14:paraId="372C5503" w14:textId="68C8462A" w:rsidR="00413CCC" w:rsidRPr="00581BB0" w:rsidRDefault="00413CCC" w:rsidP="00581BB0">
      <w:pPr>
        <w:pStyle w:val="ListParagraph"/>
        <w:numPr>
          <w:ilvl w:val="0"/>
          <w:numId w:val="10"/>
        </w:numPr>
        <w:spacing w:after="0"/>
        <w:rPr>
          <w:rFonts w:ascii="Arial" w:hAnsi="Arial" w:cs="Arial"/>
        </w:rPr>
      </w:pPr>
      <w:r w:rsidRPr="00581BB0">
        <w:rPr>
          <w:rFonts w:ascii="Arial" w:hAnsi="Arial" w:cs="Arial"/>
        </w:rPr>
        <w:t xml:space="preserve">The </w:t>
      </w:r>
      <w:r w:rsidR="003B7C62">
        <w:rPr>
          <w:rFonts w:ascii="Arial" w:hAnsi="Arial" w:cs="Arial"/>
        </w:rPr>
        <w:t>program</w:t>
      </w:r>
      <w:r w:rsidR="003B7C62" w:rsidRPr="00581BB0">
        <w:rPr>
          <w:rFonts w:ascii="Arial" w:hAnsi="Arial" w:cs="Arial"/>
        </w:rPr>
        <w:t xml:space="preserve"> </w:t>
      </w:r>
      <w:r w:rsidRPr="00581BB0">
        <w:rPr>
          <w:rFonts w:ascii="Arial" w:hAnsi="Arial" w:cs="Arial"/>
        </w:rPr>
        <w:t xml:space="preserve">strategy should include the background and rationale for the proposed application; a description of the activities to be undertaken, and roles of key staff; expected outcome of these activities; expected follow-up plan upon completion of the supplement; a description of how the supplement and follow-up plan are expected to achieve this outcome (“value-added”); and plans to monitor and evaluate the ability of the activities to achieve the outcome. Most importantly, applicants must clearly indicate how the proposed activities outlined in the supplement requests are expected to lead to development of the stated goals. </w:t>
      </w:r>
      <w:r w:rsidR="004F0919" w:rsidRPr="00581BB0">
        <w:rPr>
          <w:rFonts w:ascii="Arial" w:hAnsi="Arial" w:cs="Arial"/>
        </w:rPr>
        <w:t>C</w:t>
      </w:r>
      <w:r w:rsidRPr="00581BB0">
        <w:rPr>
          <w:rFonts w:ascii="Arial" w:hAnsi="Arial" w:cs="Arial"/>
        </w:rPr>
        <w:t xml:space="preserve">ollaborations must be explained. </w:t>
      </w:r>
      <w:r w:rsidR="00A56071">
        <w:rPr>
          <w:rFonts w:ascii="Arial" w:hAnsi="Arial" w:cs="Arial"/>
        </w:rPr>
        <w:t>(6 pages)</w:t>
      </w:r>
    </w:p>
    <w:p w14:paraId="4BD2DFB7" w14:textId="1BF7E4E1" w:rsidR="002F5A04" w:rsidRPr="00581BB0" w:rsidRDefault="002F5A04" w:rsidP="00581BB0">
      <w:pPr>
        <w:pStyle w:val="ListParagraph"/>
        <w:numPr>
          <w:ilvl w:val="0"/>
          <w:numId w:val="10"/>
        </w:numPr>
        <w:spacing w:after="0"/>
        <w:rPr>
          <w:rFonts w:ascii="Arial" w:hAnsi="Arial" w:cs="Arial"/>
        </w:rPr>
      </w:pPr>
      <w:r w:rsidRPr="00581BB0">
        <w:rPr>
          <w:rFonts w:ascii="Arial" w:hAnsi="Arial" w:cs="Arial"/>
        </w:rPr>
        <w:t xml:space="preserve">Submit a letter(s) of </w:t>
      </w:r>
      <w:r w:rsidR="00B666AF" w:rsidRPr="00581BB0">
        <w:rPr>
          <w:rFonts w:ascii="Arial" w:hAnsi="Arial" w:cs="Arial"/>
        </w:rPr>
        <w:t>support/</w:t>
      </w:r>
      <w:r w:rsidRPr="00581BB0">
        <w:rPr>
          <w:rFonts w:ascii="Arial" w:hAnsi="Arial" w:cs="Arial"/>
        </w:rPr>
        <w:t>collaboration endorsing the proposed request from all substantial participants.</w:t>
      </w:r>
    </w:p>
    <w:p w14:paraId="23EF0C6F" w14:textId="35026A15" w:rsidR="007D2634" w:rsidRPr="00581BB0" w:rsidRDefault="007D2634" w:rsidP="00581BB0">
      <w:pPr>
        <w:pStyle w:val="ListParagraph"/>
        <w:numPr>
          <w:ilvl w:val="0"/>
          <w:numId w:val="10"/>
        </w:numPr>
        <w:spacing w:after="0"/>
        <w:rPr>
          <w:rFonts w:ascii="Arial" w:hAnsi="Arial" w:cs="Arial"/>
        </w:rPr>
      </w:pPr>
      <w:r w:rsidRPr="00581BB0">
        <w:rPr>
          <w:rFonts w:ascii="Arial" w:hAnsi="Arial" w:cs="Arial"/>
        </w:rPr>
        <w:t>No appendices</w:t>
      </w:r>
    </w:p>
    <w:p w14:paraId="38AC7601" w14:textId="77777777" w:rsidR="007D2634" w:rsidRDefault="007D2634" w:rsidP="004F0919">
      <w:pPr>
        <w:pStyle w:val="ListParagraph"/>
        <w:spacing w:after="0"/>
        <w:rPr>
          <w:rFonts w:ascii="Arial" w:hAnsi="Arial" w:cs="Arial"/>
        </w:rPr>
      </w:pPr>
    </w:p>
    <w:p w14:paraId="4E787D4C" w14:textId="77777777" w:rsidR="00E20940" w:rsidRPr="00E20940" w:rsidRDefault="00E20940" w:rsidP="007328A6">
      <w:pPr>
        <w:rPr>
          <w:rFonts w:ascii="Arial" w:hAnsi="Arial" w:cs="Arial"/>
          <w:b/>
          <w:bCs/>
        </w:rPr>
      </w:pPr>
      <w:r w:rsidRPr="00E20940">
        <w:rPr>
          <w:rFonts w:ascii="Arial" w:hAnsi="Arial" w:cs="Arial"/>
          <w:b/>
          <w:bCs/>
        </w:rPr>
        <w:t>Application Submission</w:t>
      </w:r>
    </w:p>
    <w:p w14:paraId="0BBA6164" w14:textId="77777777" w:rsidR="00BE72FD" w:rsidRPr="00254F89" w:rsidRDefault="00BE72FD" w:rsidP="00BE72FD">
      <w:pPr>
        <w:rPr>
          <w:rFonts w:ascii="Arial" w:hAnsi="Arial" w:cs="Arial"/>
          <w:u w:val="single"/>
        </w:rPr>
      </w:pPr>
      <w:r w:rsidRPr="00254F89">
        <w:rPr>
          <w:rFonts w:ascii="Arial" w:hAnsi="Arial" w:cs="Arial"/>
          <w:u w:val="single"/>
        </w:rPr>
        <w:t>Timeline / Deadlines</w:t>
      </w:r>
    </w:p>
    <w:p w14:paraId="0836FB7E" w14:textId="4F362A7A" w:rsidR="00BE72FD" w:rsidRPr="00073B24" w:rsidRDefault="00D8551B" w:rsidP="00073B24">
      <w:pPr>
        <w:pStyle w:val="ListParagraph"/>
        <w:numPr>
          <w:ilvl w:val="0"/>
          <w:numId w:val="7"/>
        </w:numPr>
        <w:spacing w:after="0" w:line="240" w:lineRule="auto"/>
        <w:rPr>
          <w:rFonts w:ascii="Arial" w:hAnsi="Arial" w:cs="Arial"/>
        </w:rPr>
      </w:pPr>
      <w:r>
        <w:rPr>
          <w:rFonts w:ascii="Arial" w:hAnsi="Arial" w:cs="Arial"/>
        </w:rPr>
        <w:t xml:space="preserve">Initial </w:t>
      </w:r>
      <w:r w:rsidR="00BE72FD" w:rsidRPr="00073B24">
        <w:rPr>
          <w:rFonts w:ascii="Arial" w:hAnsi="Arial" w:cs="Arial"/>
        </w:rPr>
        <w:t xml:space="preserve">Proposal </w:t>
      </w:r>
      <w:r w:rsidR="00073B24">
        <w:rPr>
          <w:rFonts w:ascii="Arial" w:hAnsi="Arial" w:cs="Arial"/>
        </w:rPr>
        <w:t>D</w:t>
      </w:r>
      <w:r w:rsidR="00BE72FD" w:rsidRPr="00073B24">
        <w:rPr>
          <w:rFonts w:ascii="Arial" w:hAnsi="Arial" w:cs="Arial"/>
        </w:rPr>
        <w:t xml:space="preserve">ue: October </w:t>
      </w:r>
      <w:r w:rsidR="00C86FE9">
        <w:rPr>
          <w:rFonts w:ascii="Arial" w:hAnsi="Arial" w:cs="Arial"/>
        </w:rPr>
        <w:t>1</w:t>
      </w:r>
      <w:r w:rsidR="00A56071">
        <w:rPr>
          <w:rFonts w:ascii="Arial" w:hAnsi="Arial" w:cs="Arial"/>
        </w:rPr>
        <w:t>5</w:t>
      </w:r>
      <w:r w:rsidR="00BE72FD" w:rsidRPr="00073B24">
        <w:rPr>
          <w:rFonts w:ascii="Arial" w:hAnsi="Arial" w:cs="Arial"/>
        </w:rPr>
        <w:t xml:space="preserve">, 2021 (5:00pm EST) </w:t>
      </w:r>
    </w:p>
    <w:p w14:paraId="03C9F39C" w14:textId="4576064E" w:rsidR="00D8551B" w:rsidRDefault="00BE72FD" w:rsidP="00082851">
      <w:pPr>
        <w:pStyle w:val="ListParagraph"/>
        <w:numPr>
          <w:ilvl w:val="0"/>
          <w:numId w:val="7"/>
        </w:numPr>
        <w:spacing w:after="0" w:line="240" w:lineRule="auto"/>
        <w:rPr>
          <w:rFonts w:ascii="Arial" w:hAnsi="Arial" w:cs="Arial"/>
        </w:rPr>
      </w:pPr>
      <w:r w:rsidRPr="00D8551B">
        <w:rPr>
          <w:rFonts w:ascii="Arial" w:hAnsi="Arial" w:cs="Arial"/>
        </w:rPr>
        <w:t>Virtual Consultation Meeting</w:t>
      </w:r>
      <w:r w:rsidR="00125686">
        <w:rPr>
          <w:rFonts w:ascii="Arial" w:hAnsi="Arial" w:cs="Arial"/>
        </w:rPr>
        <w:t>s</w:t>
      </w:r>
      <w:r w:rsidRPr="00D8551B">
        <w:rPr>
          <w:rFonts w:ascii="Arial" w:hAnsi="Arial" w:cs="Arial"/>
        </w:rPr>
        <w:t xml:space="preserve">: </w:t>
      </w:r>
      <w:r w:rsidR="00DD5593">
        <w:rPr>
          <w:rFonts w:ascii="Arial" w:hAnsi="Arial" w:cs="Arial"/>
        </w:rPr>
        <w:t>October 25 and 26, 2021 (1</w:t>
      </w:r>
      <w:r w:rsidR="002E1A3D">
        <w:rPr>
          <w:rFonts w:ascii="Arial" w:hAnsi="Arial" w:cs="Arial"/>
        </w:rPr>
        <w:t>:00</w:t>
      </w:r>
      <w:r w:rsidR="00DD5593">
        <w:rPr>
          <w:rFonts w:ascii="Arial" w:hAnsi="Arial" w:cs="Arial"/>
        </w:rPr>
        <w:t>-4</w:t>
      </w:r>
      <w:r w:rsidR="002E1A3D">
        <w:rPr>
          <w:rFonts w:ascii="Arial" w:hAnsi="Arial" w:cs="Arial"/>
        </w:rPr>
        <w:t>:00</w:t>
      </w:r>
      <w:r w:rsidR="00DD5593">
        <w:rPr>
          <w:rFonts w:ascii="Arial" w:hAnsi="Arial" w:cs="Arial"/>
        </w:rPr>
        <w:t>pm EST)</w:t>
      </w:r>
    </w:p>
    <w:p w14:paraId="7763A32F" w14:textId="0594DC95" w:rsidR="00BE72FD" w:rsidRPr="00D8551B" w:rsidRDefault="00D8551B" w:rsidP="00082851">
      <w:pPr>
        <w:pStyle w:val="ListParagraph"/>
        <w:numPr>
          <w:ilvl w:val="0"/>
          <w:numId w:val="7"/>
        </w:numPr>
        <w:spacing w:after="0" w:line="240" w:lineRule="auto"/>
        <w:rPr>
          <w:rFonts w:ascii="Arial" w:hAnsi="Arial" w:cs="Arial"/>
        </w:rPr>
      </w:pPr>
      <w:r>
        <w:rPr>
          <w:rFonts w:ascii="Arial" w:hAnsi="Arial" w:cs="Arial"/>
        </w:rPr>
        <w:t xml:space="preserve">Final </w:t>
      </w:r>
      <w:r w:rsidR="00BE72FD" w:rsidRPr="00D8551B">
        <w:rPr>
          <w:rFonts w:ascii="Arial" w:hAnsi="Arial" w:cs="Arial"/>
        </w:rPr>
        <w:t xml:space="preserve">Proposal </w:t>
      </w:r>
      <w:r w:rsidR="00073B24" w:rsidRPr="00D8551B">
        <w:rPr>
          <w:rFonts w:ascii="Arial" w:hAnsi="Arial" w:cs="Arial"/>
        </w:rPr>
        <w:t>D</w:t>
      </w:r>
      <w:r w:rsidR="00BE72FD" w:rsidRPr="00D8551B">
        <w:rPr>
          <w:rFonts w:ascii="Arial" w:hAnsi="Arial" w:cs="Arial"/>
        </w:rPr>
        <w:t xml:space="preserve">ue: </w:t>
      </w:r>
      <w:r w:rsidR="000D6548">
        <w:rPr>
          <w:rFonts w:ascii="Arial" w:hAnsi="Arial" w:cs="Arial"/>
        </w:rPr>
        <w:t>November 1</w:t>
      </w:r>
      <w:r w:rsidR="00BE72FD" w:rsidRPr="00D8551B">
        <w:rPr>
          <w:rFonts w:ascii="Arial" w:hAnsi="Arial" w:cs="Arial"/>
        </w:rPr>
        <w:t xml:space="preserve">, 2021 (5:00pm EST) </w:t>
      </w:r>
    </w:p>
    <w:p w14:paraId="4478335E" w14:textId="55B2EEAD" w:rsidR="00BE72FD" w:rsidRPr="00073B24" w:rsidRDefault="00BE72FD" w:rsidP="00073B24">
      <w:pPr>
        <w:pStyle w:val="ListParagraph"/>
        <w:numPr>
          <w:ilvl w:val="0"/>
          <w:numId w:val="7"/>
        </w:numPr>
        <w:spacing w:after="0" w:line="240" w:lineRule="auto"/>
        <w:rPr>
          <w:rFonts w:ascii="Arial" w:hAnsi="Arial" w:cs="Arial"/>
        </w:rPr>
      </w:pPr>
      <w:r w:rsidRPr="00073B24">
        <w:rPr>
          <w:rFonts w:ascii="Arial" w:hAnsi="Arial" w:cs="Arial"/>
        </w:rPr>
        <w:t xml:space="preserve">Estimated </w:t>
      </w:r>
      <w:r w:rsidR="00073B24">
        <w:rPr>
          <w:rFonts w:ascii="Arial" w:hAnsi="Arial" w:cs="Arial"/>
        </w:rPr>
        <w:t>N</w:t>
      </w:r>
      <w:r w:rsidRPr="00073B24">
        <w:rPr>
          <w:rFonts w:ascii="Arial" w:hAnsi="Arial" w:cs="Arial"/>
        </w:rPr>
        <w:t xml:space="preserve">otification of </w:t>
      </w:r>
      <w:r w:rsidR="00073B24">
        <w:rPr>
          <w:rFonts w:ascii="Arial" w:hAnsi="Arial" w:cs="Arial"/>
        </w:rPr>
        <w:t>O</w:t>
      </w:r>
      <w:r w:rsidRPr="00073B24">
        <w:rPr>
          <w:rFonts w:ascii="Arial" w:hAnsi="Arial" w:cs="Arial"/>
        </w:rPr>
        <w:t xml:space="preserve">utcome: </w:t>
      </w:r>
      <w:r w:rsidR="00A56071">
        <w:rPr>
          <w:rFonts w:ascii="Arial" w:hAnsi="Arial" w:cs="Arial"/>
        </w:rPr>
        <w:t>November 12</w:t>
      </w:r>
      <w:r w:rsidRPr="00073B24">
        <w:rPr>
          <w:rFonts w:ascii="Arial" w:hAnsi="Arial" w:cs="Arial"/>
        </w:rPr>
        <w:t xml:space="preserve">, 2021 </w:t>
      </w:r>
    </w:p>
    <w:p w14:paraId="52576933" w14:textId="1D74FE38" w:rsidR="00BE72FD" w:rsidRPr="00FF6B4D" w:rsidRDefault="00BE72FD" w:rsidP="00073B24">
      <w:pPr>
        <w:pStyle w:val="ListParagraph"/>
        <w:numPr>
          <w:ilvl w:val="0"/>
          <w:numId w:val="7"/>
        </w:numPr>
        <w:spacing w:after="120" w:line="240" w:lineRule="auto"/>
        <w:rPr>
          <w:rFonts w:ascii="Arial" w:hAnsi="Arial" w:cs="Arial"/>
        </w:rPr>
      </w:pPr>
      <w:r w:rsidRPr="00FF6B4D">
        <w:rPr>
          <w:rFonts w:ascii="Arial" w:hAnsi="Arial" w:cs="Arial"/>
        </w:rPr>
        <w:t xml:space="preserve">Project Period: </w:t>
      </w:r>
      <w:r w:rsidR="000E3BC8" w:rsidRPr="00FF6B4D">
        <w:rPr>
          <w:rFonts w:ascii="Arial" w:hAnsi="Arial" w:cs="Arial"/>
        </w:rPr>
        <w:t>December 1</w:t>
      </w:r>
      <w:r w:rsidRPr="00FF6B4D">
        <w:rPr>
          <w:rFonts w:ascii="Arial" w:hAnsi="Arial" w:cs="Arial"/>
        </w:rPr>
        <w:t xml:space="preserve">, 2021 – </w:t>
      </w:r>
      <w:r w:rsidR="000E3BC8" w:rsidRPr="00FF6B4D">
        <w:rPr>
          <w:rFonts w:ascii="Arial" w:hAnsi="Arial" w:cs="Arial"/>
        </w:rPr>
        <w:t>November 30</w:t>
      </w:r>
      <w:r w:rsidRPr="00FF6B4D">
        <w:rPr>
          <w:rFonts w:ascii="Arial" w:hAnsi="Arial" w:cs="Arial"/>
        </w:rPr>
        <w:t>, 2022</w:t>
      </w:r>
    </w:p>
    <w:p w14:paraId="0480A6A4" w14:textId="21FBF30D" w:rsidR="00BE72FD" w:rsidRPr="00254F89" w:rsidRDefault="00BE72FD" w:rsidP="00BE72FD">
      <w:pPr>
        <w:rPr>
          <w:rFonts w:ascii="Arial" w:hAnsi="Arial" w:cs="Arial"/>
          <w:u w:val="single"/>
        </w:rPr>
      </w:pPr>
      <w:r w:rsidRPr="00254F89">
        <w:rPr>
          <w:rFonts w:ascii="Arial" w:hAnsi="Arial" w:cs="Arial"/>
          <w:u w:val="single"/>
        </w:rPr>
        <w:t>Proposals</w:t>
      </w:r>
    </w:p>
    <w:p w14:paraId="55733C55" w14:textId="0D793B22" w:rsidR="00BE72FD" w:rsidRPr="00254F89" w:rsidRDefault="00BE72FD" w:rsidP="00BE72FD">
      <w:pPr>
        <w:rPr>
          <w:rFonts w:ascii="Arial" w:hAnsi="Arial" w:cs="Arial"/>
        </w:rPr>
      </w:pPr>
      <w:r w:rsidRPr="00254F89">
        <w:rPr>
          <w:rFonts w:ascii="Arial" w:hAnsi="Arial" w:cs="Arial"/>
        </w:rPr>
        <w:t xml:space="preserve">Submit proposals by emailing a completed packet as a single .pdf document to: </w:t>
      </w:r>
      <w:hyperlink r:id="rId6" w:history="1">
        <w:r w:rsidRPr="00D43088">
          <w:rPr>
            <w:rStyle w:val="Hyperlink"/>
            <w:rFonts w:ascii="Arial" w:hAnsi="Arial" w:cs="Arial"/>
          </w:rPr>
          <w:t>bnrobin@email.gwu.edu</w:t>
        </w:r>
      </w:hyperlink>
      <w:r w:rsidR="00F55EF9">
        <w:rPr>
          <w:rFonts w:ascii="Arial" w:hAnsi="Arial" w:cs="Arial"/>
        </w:rPr>
        <w:t xml:space="preserve"> by</w:t>
      </w:r>
      <w:r>
        <w:rPr>
          <w:rFonts w:ascii="Arial" w:hAnsi="Arial" w:cs="Arial"/>
        </w:rPr>
        <w:t xml:space="preserve"> </w:t>
      </w:r>
      <w:r w:rsidRPr="00274BE6">
        <w:rPr>
          <w:rFonts w:ascii="Arial" w:hAnsi="Arial" w:cs="Arial"/>
          <w:b/>
          <w:bCs/>
        </w:rPr>
        <w:t xml:space="preserve">October </w:t>
      </w:r>
      <w:r w:rsidR="00C86FE9">
        <w:rPr>
          <w:rFonts w:ascii="Arial" w:hAnsi="Arial" w:cs="Arial"/>
          <w:b/>
          <w:bCs/>
        </w:rPr>
        <w:t>1</w:t>
      </w:r>
      <w:r w:rsidR="00A56071">
        <w:rPr>
          <w:rFonts w:ascii="Arial" w:hAnsi="Arial" w:cs="Arial"/>
          <w:b/>
          <w:bCs/>
        </w:rPr>
        <w:t>5</w:t>
      </w:r>
      <w:r w:rsidRPr="00274BE6">
        <w:rPr>
          <w:rFonts w:ascii="Arial" w:hAnsi="Arial" w:cs="Arial"/>
          <w:b/>
          <w:bCs/>
        </w:rPr>
        <w:t>, 2021 (5:00pm EST).</w:t>
      </w:r>
    </w:p>
    <w:p w14:paraId="2FB190AE" w14:textId="18AAEF67" w:rsidR="00BE72FD" w:rsidRPr="00254F89" w:rsidRDefault="00073B24" w:rsidP="00BE72FD">
      <w:pPr>
        <w:rPr>
          <w:rFonts w:ascii="Arial" w:hAnsi="Arial" w:cs="Arial"/>
          <w:u w:val="single"/>
        </w:rPr>
      </w:pPr>
      <w:r>
        <w:rPr>
          <w:rFonts w:ascii="Arial" w:hAnsi="Arial" w:cs="Arial"/>
          <w:u w:val="single"/>
        </w:rPr>
        <w:t>Opportunity to Submit Revised</w:t>
      </w:r>
      <w:r w:rsidR="00BE72FD" w:rsidRPr="00254F89">
        <w:rPr>
          <w:rFonts w:ascii="Arial" w:hAnsi="Arial" w:cs="Arial"/>
          <w:u w:val="single"/>
        </w:rPr>
        <w:t xml:space="preserve"> Proposals</w:t>
      </w:r>
    </w:p>
    <w:p w14:paraId="4A0829A5" w14:textId="1A3B9DF1" w:rsidR="00BE72FD" w:rsidRPr="00254F89" w:rsidRDefault="00073B24" w:rsidP="00BE72FD">
      <w:pPr>
        <w:rPr>
          <w:rFonts w:ascii="Arial" w:hAnsi="Arial" w:cs="Arial"/>
        </w:rPr>
      </w:pPr>
      <w:r>
        <w:rPr>
          <w:rFonts w:ascii="Arial" w:hAnsi="Arial" w:cs="Arial"/>
        </w:rPr>
        <w:t xml:space="preserve">Investigators will have the opportunity to revise their proposals following the </w:t>
      </w:r>
      <w:r w:rsidR="00274BE6">
        <w:rPr>
          <w:rFonts w:ascii="Arial" w:hAnsi="Arial" w:cs="Arial"/>
        </w:rPr>
        <w:t>v</w:t>
      </w:r>
      <w:r>
        <w:rPr>
          <w:rFonts w:ascii="Arial" w:hAnsi="Arial" w:cs="Arial"/>
        </w:rPr>
        <w:t xml:space="preserve">irtual </w:t>
      </w:r>
      <w:r w:rsidR="00274BE6">
        <w:rPr>
          <w:rFonts w:ascii="Arial" w:hAnsi="Arial" w:cs="Arial"/>
        </w:rPr>
        <w:t>c</w:t>
      </w:r>
      <w:r>
        <w:rPr>
          <w:rFonts w:ascii="Arial" w:hAnsi="Arial" w:cs="Arial"/>
        </w:rPr>
        <w:t xml:space="preserve">onsultation </w:t>
      </w:r>
      <w:r w:rsidR="00274BE6">
        <w:rPr>
          <w:rFonts w:ascii="Arial" w:hAnsi="Arial" w:cs="Arial"/>
        </w:rPr>
        <w:t>m</w:t>
      </w:r>
      <w:r>
        <w:rPr>
          <w:rFonts w:ascii="Arial" w:hAnsi="Arial" w:cs="Arial"/>
        </w:rPr>
        <w:t xml:space="preserve">eeting. </w:t>
      </w:r>
      <w:r w:rsidR="002629C2">
        <w:rPr>
          <w:rFonts w:ascii="Arial" w:hAnsi="Arial" w:cs="Arial"/>
        </w:rPr>
        <w:t>Revised p</w:t>
      </w:r>
      <w:r w:rsidR="00BE72FD">
        <w:rPr>
          <w:rFonts w:ascii="Arial" w:hAnsi="Arial" w:cs="Arial"/>
        </w:rPr>
        <w:t>roposals</w:t>
      </w:r>
      <w:r w:rsidR="00BE72FD" w:rsidRPr="00254F89">
        <w:rPr>
          <w:rFonts w:ascii="Arial" w:hAnsi="Arial" w:cs="Arial"/>
        </w:rPr>
        <w:t xml:space="preserve"> will only be accepted from applicants who have </w:t>
      </w:r>
      <w:r w:rsidR="002629C2">
        <w:rPr>
          <w:rFonts w:ascii="Arial" w:hAnsi="Arial" w:cs="Arial"/>
        </w:rPr>
        <w:t xml:space="preserve">already </w:t>
      </w:r>
      <w:r w:rsidR="00BE72FD">
        <w:rPr>
          <w:rFonts w:ascii="Arial" w:hAnsi="Arial" w:cs="Arial"/>
        </w:rPr>
        <w:t xml:space="preserve">submitted </w:t>
      </w:r>
      <w:r w:rsidR="002629C2">
        <w:rPr>
          <w:rFonts w:ascii="Arial" w:hAnsi="Arial" w:cs="Arial"/>
        </w:rPr>
        <w:t xml:space="preserve">a </w:t>
      </w:r>
      <w:r w:rsidR="00BE72FD">
        <w:rPr>
          <w:rFonts w:ascii="Arial" w:hAnsi="Arial" w:cs="Arial"/>
        </w:rPr>
        <w:t>proposal and have participated in the virtual consultation meeting.</w:t>
      </w:r>
      <w:r w:rsidR="00274BE6">
        <w:rPr>
          <w:rFonts w:ascii="Arial" w:hAnsi="Arial" w:cs="Arial"/>
        </w:rPr>
        <w:t xml:space="preserve"> </w:t>
      </w:r>
      <w:r w:rsidR="00274BE6" w:rsidRPr="00254F89">
        <w:rPr>
          <w:rFonts w:ascii="Arial" w:hAnsi="Arial" w:cs="Arial"/>
        </w:rPr>
        <w:t xml:space="preserve">Submit </w:t>
      </w:r>
      <w:r w:rsidR="00274BE6">
        <w:rPr>
          <w:rFonts w:ascii="Arial" w:hAnsi="Arial" w:cs="Arial"/>
        </w:rPr>
        <w:t xml:space="preserve">final </w:t>
      </w:r>
      <w:r w:rsidR="00274BE6" w:rsidRPr="00254F89">
        <w:rPr>
          <w:rFonts w:ascii="Arial" w:hAnsi="Arial" w:cs="Arial"/>
        </w:rPr>
        <w:t>proposals by emailing a completed packet</w:t>
      </w:r>
      <w:r w:rsidR="00F55EF9">
        <w:rPr>
          <w:rFonts w:ascii="Arial" w:hAnsi="Arial" w:cs="Arial"/>
        </w:rPr>
        <w:t xml:space="preserve"> that has been signed by the Office of Sponsored Programs (or parallel office) official</w:t>
      </w:r>
      <w:r w:rsidR="00274BE6" w:rsidRPr="00254F89">
        <w:rPr>
          <w:rFonts w:ascii="Arial" w:hAnsi="Arial" w:cs="Arial"/>
        </w:rPr>
        <w:t xml:space="preserve"> as a single .pdf document to: </w:t>
      </w:r>
      <w:hyperlink r:id="rId7" w:history="1">
        <w:r w:rsidR="00274BE6" w:rsidRPr="00D43088">
          <w:rPr>
            <w:rStyle w:val="Hyperlink"/>
            <w:rFonts w:ascii="Arial" w:hAnsi="Arial" w:cs="Arial"/>
          </w:rPr>
          <w:t>bnrobin@email.gwu.edu</w:t>
        </w:r>
      </w:hyperlink>
      <w:r w:rsidR="00274BE6">
        <w:rPr>
          <w:rFonts w:ascii="Arial" w:hAnsi="Arial" w:cs="Arial"/>
        </w:rPr>
        <w:t xml:space="preserve"> </w:t>
      </w:r>
      <w:r w:rsidR="00F55EF9">
        <w:rPr>
          <w:rFonts w:ascii="Arial" w:hAnsi="Arial" w:cs="Arial"/>
        </w:rPr>
        <w:t>by</w:t>
      </w:r>
      <w:r w:rsidR="00274BE6">
        <w:rPr>
          <w:rFonts w:ascii="Arial" w:hAnsi="Arial" w:cs="Arial"/>
        </w:rPr>
        <w:t xml:space="preserve"> </w:t>
      </w:r>
      <w:r w:rsidR="000E3BC8">
        <w:rPr>
          <w:rFonts w:ascii="Arial" w:hAnsi="Arial" w:cs="Arial"/>
          <w:b/>
          <w:bCs/>
        </w:rPr>
        <w:t>November 1</w:t>
      </w:r>
      <w:r w:rsidR="00274BE6" w:rsidRPr="00274BE6">
        <w:rPr>
          <w:rFonts w:ascii="Arial" w:hAnsi="Arial" w:cs="Arial"/>
          <w:b/>
          <w:bCs/>
        </w:rPr>
        <w:t>, 2021 (5:00pm EST).</w:t>
      </w:r>
    </w:p>
    <w:p w14:paraId="6B0622F6" w14:textId="77777777" w:rsidR="007328A6" w:rsidRPr="00BC7F0B" w:rsidRDefault="007328A6" w:rsidP="007328A6">
      <w:pPr>
        <w:rPr>
          <w:rFonts w:ascii="Arial" w:hAnsi="Arial" w:cs="Arial"/>
          <w:b/>
          <w:bCs/>
          <w:lang w:val="fr-FR"/>
        </w:rPr>
      </w:pPr>
      <w:r w:rsidRPr="00BC7F0B">
        <w:rPr>
          <w:rFonts w:ascii="Arial" w:hAnsi="Arial" w:cs="Arial"/>
          <w:b/>
          <w:bCs/>
          <w:lang w:val="fr-FR"/>
        </w:rPr>
        <w:t>Application and Content Questions</w:t>
      </w:r>
    </w:p>
    <w:p w14:paraId="57B76824" w14:textId="20A966E7" w:rsidR="00BE72FD" w:rsidRPr="00BC7F0B" w:rsidRDefault="00BE72FD" w:rsidP="00073B24">
      <w:pPr>
        <w:spacing w:after="0"/>
        <w:rPr>
          <w:rFonts w:ascii="Arial" w:hAnsi="Arial" w:cs="Arial"/>
          <w:lang w:val="fr-FR"/>
        </w:rPr>
      </w:pPr>
      <w:r w:rsidRPr="00BC7F0B">
        <w:rPr>
          <w:rFonts w:ascii="Arial" w:hAnsi="Arial" w:cs="Arial"/>
          <w:lang w:val="fr-FR"/>
        </w:rPr>
        <w:t>Ms. Brandi Robinson</w:t>
      </w:r>
    </w:p>
    <w:p w14:paraId="322309D7" w14:textId="77777777" w:rsidR="00BE72FD" w:rsidRPr="00237F6B" w:rsidRDefault="00BE72FD" w:rsidP="00073B24">
      <w:pPr>
        <w:spacing w:after="0"/>
        <w:rPr>
          <w:rFonts w:ascii="Arial" w:hAnsi="Arial" w:cs="Arial"/>
          <w:lang w:val="pt-BR"/>
        </w:rPr>
      </w:pPr>
      <w:r w:rsidRPr="00237F6B">
        <w:rPr>
          <w:rFonts w:ascii="Arial" w:hAnsi="Arial" w:cs="Arial"/>
          <w:lang w:val="pt-BR"/>
        </w:rPr>
        <w:lastRenderedPageBreak/>
        <w:t>CDEIPI Program Core Manager</w:t>
      </w:r>
    </w:p>
    <w:p w14:paraId="053D5201" w14:textId="77777777" w:rsidR="00BE72FD" w:rsidRPr="00237F6B" w:rsidRDefault="009A68A2" w:rsidP="00BE72FD">
      <w:pPr>
        <w:rPr>
          <w:rFonts w:ascii="Arial" w:hAnsi="Arial" w:cs="Arial"/>
          <w:lang w:val="pt-BR"/>
        </w:rPr>
      </w:pPr>
      <w:hyperlink r:id="rId8" w:history="1">
        <w:r w:rsidR="00BE72FD" w:rsidRPr="00237F6B">
          <w:rPr>
            <w:rStyle w:val="Hyperlink"/>
            <w:rFonts w:ascii="Arial" w:hAnsi="Arial" w:cs="Arial"/>
            <w:lang w:val="pt-BR"/>
          </w:rPr>
          <w:t>bnrobin@email.gwu.edu</w:t>
        </w:r>
      </w:hyperlink>
      <w:r w:rsidR="00BE72FD" w:rsidRPr="00237F6B">
        <w:rPr>
          <w:rFonts w:ascii="Arial" w:hAnsi="Arial" w:cs="Arial"/>
          <w:lang w:val="pt-BR"/>
        </w:rPr>
        <w:t xml:space="preserve"> </w:t>
      </w:r>
    </w:p>
    <w:p w14:paraId="340A7C8C" w14:textId="0B01BBC7" w:rsidR="007328A6" w:rsidRPr="007328A6" w:rsidRDefault="007328A6" w:rsidP="007328A6">
      <w:pPr>
        <w:rPr>
          <w:rFonts w:ascii="Arial" w:hAnsi="Arial" w:cs="Arial"/>
          <w:b/>
          <w:bCs/>
        </w:rPr>
      </w:pPr>
      <w:r w:rsidRPr="007328A6">
        <w:rPr>
          <w:rFonts w:ascii="Arial" w:hAnsi="Arial" w:cs="Arial"/>
          <w:b/>
          <w:bCs/>
        </w:rPr>
        <w:t>Budget and Institutional Routing Questions</w:t>
      </w:r>
    </w:p>
    <w:p w14:paraId="5CFE35E1" w14:textId="47AD94C4" w:rsidR="007328A6" w:rsidRPr="00073B24" w:rsidRDefault="00BE72FD" w:rsidP="00073B24">
      <w:pPr>
        <w:spacing w:after="0"/>
        <w:rPr>
          <w:rFonts w:ascii="Arial" w:hAnsi="Arial" w:cs="Arial"/>
        </w:rPr>
      </w:pPr>
      <w:r w:rsidRPr="00073B24">
        <w:rPr>
          <w:rFonts w:ascii="Arial" w:hAnsi="Arial" w:cs="Arial"/>
        </w:rPr>
        <w:t>Ms. Alia Murphy</w:t>
      </w:r>
    </w:p>
    <w:p w14:paraId="40C404CE" w14:textId="302E587C" w:rsidR="00BE72FD" w:rsidRPr="00073B24" w:rsidRDefault="00BE72FD" w:rsidP="00073B24">
      <w:pPr>
        <w:spacing w:after="0"/>
        <w:rPr>
          <w:rFonts w:ascii="Arial" w:hAnsi="Arial" w:cs="Arial"/>
        </w:rPr>
      </w:pPr>
      <w:r w:rsidRPr="00073B24">
        <w:rPr>
          <w:rFonts w:ascii="Arial" w:hAnsi="Arial" w:cs="Arial"/>
        </w:rPr>
        <w:t>Research Program Manager</w:t>
      </w:r>
    </w:p>
    <w:p w14:paraId="7D055367" w14:textId="3A0DE4D5" w:rsidR="00BE72FD" w:rsidRPr="00073B24" w:rsidRDefault="009A68A2" w:rsidP="00274BE6">
      <w:pPr>
        <w:rPr>
          <w:rFonts w:ascii="Arial" w:hAnsi="Arial" w:cs="Arial"/>
        </w:rPr>
      </w:pPr>
      <w:hyperlink r:id="rId9" w:history="1">
        <w:r w:rsidR="00073B24" w:rsidRPr="00D43088">
          <w:rPr>
            <w:rStyle w:val="Hyperlink"/>
            <w:rFonts w:ascii="Arial" w:hAnsi="Arial" w:cs="Arial"/>
          </w:rPr>
          <w:t>amurphy@gwu.edu</w:t>
        </w:r>
      </w:hyperlink>
      <w:r w:rsidR="00073B24">
        <w:rPr>
          <w:rFonts w:ascii="Arial" w:hAnsi="Arial" w:cs="Arial"/>
        </w:rPr>
        <w:t xml:space="preserve"> </w:t>
      </w:r>
    </w:p>
    <w:p w14:paraId="091DB1EA" w14:textId="77777777" w:rsidR="006D0128" w:rsidRPr="00073B24" w:rsidRDefault="006D0128" w:rsidP="007328A6">
      <w:pPr>
        <w:rPr>
          <w:rFonts w:ascii="Arial" w:hAnsi="Arial" w:cs="Arial"/>
          <w:b/>
          <w:bCs/>
        </w:rPr>
      </w:pPr>
      <w:r w:rsidRPr="00073B24">
        <w:rPr>
          <w:rFonts w:ascii="Arial" w:hAnsi="Arial" w:cs="Arial"/>
          <w:b/>
          <w:bCs/>
        </w:rPr>
        <w:t>Reporting</w:t>
      </w:r>
    </w:p>
    <w:p w14:paraId="5E6726F8" w14:textId="50AD879A" w:rsidR="006D0128" w:rsidRPr="00274BE6" w:rsidRDefault="006D0128" w:rsidP="00BE72FD">
      <w:pPr>
        <w:rPr>
          <w:rFonts w:ascii="Arial" w:hAnsi="Arial" w:cs="Arial"/>
        </w:rPr>
      </w:pPr>
      <w:r w:rsidRPr="00274BE6">
        <w:rPr>
          <w:rFonts w:ascii="Arial" w:hAnsi="Arial" w:cs="Arial"/>
        </w:rPr>
        <w:t xml:space="preserve">Awarded CDEIPI supplements will be required to submit a progress report to be included in the final report of the CDEIPI </w:t>
      </w:r>
      <w:r w:rsidR="00F6022B">
        <w:rPr>
          <w:rFonts w:ascii="Arial" w:hAnsi="Arial" w:cs="Arial"/>
        </w:rPr>
        <w:t>CC</w:t>
      </w:r>
      <w:r w:rsidRPr="00274BE6">
        <w:rPr>
          <w:rFonts w:ascii="Arial" w:hAnsi="Arial" w:cs="Arial"/>
        </w:rPr>
        <w:t>. Progress reports should include a summary o</w:t>
      </w:r>
      <w:r w:rsidR="00BE72FD" w:rsidRPr="00274BE6">
        <w:rPr>
          <w:rFonts w:ascii="Arial" w:hAnsi="Arial" w:cs="Arial"/>
        </w:rPr>
        <w:t>f the supplement project, milestones met, and outcomes, including next steps.</w:t>
      </w:r>
    </w:p>
    <w:sectPr w:rsidR="006D0128" w:rsidRPr="00274BE6" w:rsidSect="005E7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C04"/>
    <w:multiLevelType w:val="hybridMultilevel"/>
    <w:tmpl w:val="B246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2DE9"/>
    <w:multiLevelType w:val="hybridMultilevel"/>
    <w:tmpl w:val="189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2D14"/>
    <w:multiLevelType w:val="hybridMultilevel"/>
    <w:tmpl w:val="08446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01E34"/>
    <w:multiLevelType w:val="hybridMultilevel"/>
    <w:tmpl w:val="46C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40014"/>
    <w:multiLevelType w:val="hybridMultilevel"/>
    <w:tmpl w:val="4B94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A365F"/>
    <w:multiLevelType w:val="multilevel"/>
    <w:tmpl w:val="BCFA37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EB24BC"/>
    <w:multiLevelType w:val="hybridMultilevel"/>
    <w:tmpl w:val="0D864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B061C"/>
    <w:multiLevelType w:val="hybridMultilevel"/>
    <w:tmpl w:val="C1661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F06B5"/>
    <w:multiLevelType w:val="hybridMultilevel"/>
    <w:tmpl w:val="EF10F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BD0A22"/>
    <w:multiLevelType w:val="hybridMultilevel"/>
    <w:tmpl w:val="F7808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7"/>
  </w:num>
  <w:num w:numId="5">
    <w:abstractNumId w:val="5"/>
  </w:num>
  <w:num w:numId="6">
    <w:abstractNumId w:val="8"/>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519F5E-A1D4-4D88-9DA4-B2FE0221693A}"/>
    <w:docVar w:name="dgnword-eventsink" w:val="919982736"/>
  </w:docVars>
  <w:rsids>
    <w:rsidRoot w:val="00BD4EFA"/>
    <w:rsid w:val="000016D3"/>
    <w:rsid w:val="00003233"/>
    <w:rsid w:val="0002045D"/>
    <w:rsid w:val="00050402"/>
    <w:rsid w:val="00073B24"/>
    <w:rsid w:val="00084ED1"/>
    <w:rsid w:val="000876E8"/>
    <w:rsid w:val="000B70FE"/>
    <w:rsid w:val="000D6548"/>
    <w:rsid w:val="000E3BC8"/>
    <w:rsid w:val="001144B6"/>
    <w:rsid w:val="0011667E"/>
    <w:rsid w:val="00125686"/>
    <w:rsid w:val="001272FC"/>
    <w:rsid w:val="00133682"/>
    <w:rsid w:val="00182081"/>
    <w:rsid w:val="002035C3"/>
    <w:rsid w:val="00217136"/>
    <w:rsid w:val="002345F8"/>
    <w:rsid w:val="00237F6B"/>
    <w:rsid w:val="002629C2"/>
    <w:rsid w:val="00262C8F"/>
    <w:rsid w:val="00274BE6"/>
    <w:rsid w:val="00283F77"/>
    <w:rsid w:val="002971D0"/>
    <w:rsid w:val="002E1A3D"/>
    <w:rsid w:val="002F1A24"/>
    <w:rsid w:val="002F5A04"/>
    <w:rsid w:val="003200AA"/>
    <w:rsid w:val="003330F0"/>
    <w:rsid w:val="003456B5"/>
    <w:rsid w:val="003678FF"/>
    <w:rsid w:val="00395FCA"/>
    <w:rsid w:val="003A73AF"/>
    <w:rsid w:val="003B7C62"/>
    <w:rsid w:val="003D1B64"/>
    <w:rsid w:val="003F0A11"/>
    <w:rsid w:val="00413CCC"/>
    <w:rsid w:val="00416DB3"/>
    <w:rsid w:val="00447792"/>
    <w:rsid w:val="00496A47"/>
    <w:rsid w:val="004C1737"/>
    <w:rsid w:val="004E3B72"/>
    <w:rsid w:val="004F0919"/>
    <w:rsid w:val="00545BF9"/>
    <w:rsid w:val="00563356"/>
    <w:rsid w:val="00565F23"/>
    <w:rsid w:val="00570A17"/>
    <w:rsid w:val="00581BB0"/>
    <w:rsid w:val="00587DA8"/>
    <w:rsid w:val="00597703"/>
    <w:rsid w:val="005A7FAF"/>
    <w:rsid w:val="005B34C7"/>
    <w:rsid w:val="005E75D5"/>
    <w:rsid w:val="005F002E"/>
    <w:rsid w:val="005F6376"/>
    <w:rsid w:val="006051F3"/>
    <w:rsid w:val="00605566"/>
    <w:rsid w:val="00610656"/>
    <w:rsid w:val="006642E2"/>
    <w:rsid w:val="00671991"/>
    <w:rsid w:val="00674811"/>
    <w:rsid w:val="006750CB"/>
    <w:rsid w:val="00685011"/>
    <w:rsid w:val="00687808"/>
    <w:rsid w:val="006B7AAE"/>
    <w:rsid w:val="006D0128"/>
    <w:rsid w:val="006D273E"/>
    <w:rsid w:val="00720D2A"/>
    <w:rsid w:val="00726004"/>
    <w:rsid w:val="007328A6"/>
    <w:rsid w:val="007825C9"/>
    <w:rsid w:val="007952FB"/>
    <w:rsid w:val="007D2634"/>
    <w:rsid w:val="007F0000"/>
    <w:rsid w:val="007F30A0"/>
    <w:rsid w:val="00827FF6"/>
    <w:rsid w:val="00840D76"/>
    <w:rsid w:val="00867EAE"/>
    <w:rsid w:val="00873345"/>
    <w:rsid w:val="00897646"/>
    <w:rsid w:val="008A56D3"/>
    <w:rsid w:val="00905FE0"/>
    <w:rsid w:val="0091188E"/>
    <w:rsid w:val="00933ECC"/>
    <w:rsid w:val="00943833"/>
    <w:rsid w:val="00944821"/>
    <w:rsid w:val="009521AA"/>
    <w:rsid w:val="0097776F"/>
    <w:rsid w:val="009A68A2"/>
    <w:rsid w:val="009B3664"/>
    <w:rsid w:val="009D0BFD"/>
    <w:rsid w:val="009D5216"/>
    <w:rsid w:val="009E5DF1"/>
    <w:rsid w:val="00A06CEE"/>
    <w:rsid w:val="00A406F6"/>
    <w:rsid w:val="00A422A9"/>
    <w:rsid w:val="00A42D3E"/>
    <w:rsid w:val="00A56071"/>
    <w:rsid w:val="00A7111C"/>
    <w:rsid w:val="00A77A5E"/>
    <w:rsid w:val="00A826AB"/>
    <w:rsid w:val="00A833D0"/>
    <w:rsid w:val="00A90BAE"/>
    <w:rsid w:val="00A92536"/>
    <w:rsid w:val="00AB1E6A"/>
    <w:rsid w:val="00AC15F2"/>
    <w:rsid w:val="00AD039A"/>
    <w:rsid w:val="00AD7691"/>
    <w:rsid w:val="00B049D5"/>
    <w:rsid w:val="00B060C6"/>
    <w:rsid w:val="00B1714D"/>
    <w:rsid w:val="00B24CB6"/>
    <w:rsid w:val="00B3799C"/>
    <w:rsid w:val="00B45512"/>
    <w:rsid w:val="00B666AF"/>
    <w:rsid w:val="00B73E38"/>
    <w:rsid w:val="00B813EF"/>
    <w:rsid w:val="00BB70DE"/>
    <w:rsid w:val="00BC2CCB"/>
    <w:rsid w:val="00BC7F0B"/>
    <w:rsid w:val="00BD1C45"/>
    <w:rsid w:val="00BD4EFA"/>
    <w:rsid w:val="00BD7757"/>
    <w:rsid w:val="00BE72FD"/>
    <w:rsid w:val="00C03AD1"/>
    <w:rsid w:val="00C065F4"/>
    <w:rsid w:val="00C27990"/>
    <w:rsid w:val="00C542A3"/>
    <w:rsid w:val="00C73906"/>
    <w:rsid w:val="00C77867"/>
    <w:rsid w:val="00C86FE9"/>
    <w:rsid w:val="00C94AC8"/>
    <w:rsid w:val="00CA05E5"/>
    <w:rsid w:val="00CC0D7E"/>
    <w:rsid w:val="00CC4356"/>
    <w:rsid w:val="00CE2CB6"/>
    <w:rsid w:val="00D043B8"/>
    <w:rsid w:val="00D23193"/>
    <w:rsid w:val="00D60C40"/>
    <w:rsid w:val="00D8551B"/>
    <w:rsid w:val="00DA2767"/>
    <w:rsid w:val="00DA747B"/>
    <w:rsid w:val="00DB71EE"/>
    <w:rsid w:val="00DD5593"/>
    <w:rsid w:val="00DE45C3"/>
    <w:rsid w:val="00DE7A52"/>
    <w:rsid w:val="00E20940"/>
    <w:rsid w:val="00E2169C"/>
    <w:rsid w:val="00E361F7"/>
    <w:rsid w:val="00E6031C"/>
    <w:rsid w:val="00EB000F"/>
    <w:rsid w:val="00EE0372"/>
    <w:rsid w:val="00F03C5A"/>
    <w:rsid w:val="00F12127"/>
    <w:rsid w:val="00F31896"/>
    <w:rsid w:val="00F55EF9"/>
    <w:rsid w:val="00F6022B"/>
    <w:rsid w:val="00F95739"/>
    <w:rsid w:val="00FB5827"/>
    <w:rsid w:val="00FB6B97"/>
    <w:rsid w:val="00FE4F67"/>
    <w:rsid w:val="00FF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85C3"/>
  <w15:chartTrackingRefBased/>
  <w15:docId w15:val="{A00A257E-1D40-4978-838B-B48F8B47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1AA"/>
    <w:rPr>
      <w:rFonts w:ascii="Segoe UI" w:hAnsi="Segoe UI" w:cs="Segoe UI"/>
      <w:sz w:val="18"/>
      <w:szCs w:val="18"/>
    </w:rPr>
  </w:style>
  <w:style w:type="character" w:styleId="CommentReference">
    <w:name w:val="annotation reference"/>
    <w:basedOn w:val="DefaultParagraphFont"/>
    <w:uiPriority w:val="99"/>
    <w:semiHidden/>
    <w:unhideWhenUsed/>
    <w:rsid w:val="00283F77"/>
    <w:rPr>
      <w:sz w:val="16"/>
      <w:szCs w:val="16"/>
    </w:rPr>
  </w:style>
  <w:style w:type="paragraph" w:styleId="CommentText">
    <w:name w:val="annotation text"/>
    <w:basedOn w:val="Normal"/>
    <w:link w:val="CommentTextChar"/>
    <w:uiPriority w:val="99"/>
    <w:semiHidden/>
    <w:unhideWhenUsed/>
    <w:rsid w:val="00283F77"/>
    <w:pPr>
      <w:spacing w:line="240" w:lineRule="auto"/>
    </w:pPr>
    <w:rPr>
      <w:sz w:val="20"/>
      <w:szCs w:val="20"/>
    </w:rPr>
  </w:style>
  <w:style w:type="character" w:customStyle="1" w:styleId="CommentTextChar">
    <w:name w:val="Comment Text Char"/>
    <w:basedOn w:val="DefaultParagraphFont"/>
    <w:link w:val="CommentText"/>
    <w:uiPriority w:val="99"/>
    <w:semiHidden/>
    <w:rsid w:val="00283F77"/>
    <w:rPr>
      <w:sz w:val="20"/>
      <w:szCs w:val="20"/>
    </w:rPr>
  </w:style>
  <w:style w:type="paragraph" w:styleId="CommentSubject">
    <w:name w:val="annotation subject"/>
    <w:basedOn w:val="CommentText"/>
    <w:next w:val="CommentText"/>
    <w:link w:val="CommentSubjectChar"/>
    <w:uiPriority w:val="99"/>
    <w:semiHidden/>
    <w:unhideWhenUsed/>
    <w:rsid w:val="00283F77"/>
    <w:rPr>
      <w:b/>
      <w:bCs/>
    </w:rPr>
  </w:style>
  <w:style w:type="character" w:customStyle="1" w:styleId="CommentSubjectChar">
    <w:name w:val="Comment Subject Char"/>
    <w:basedOn w:val="CommentTextChar"/>
    <w:link w:val="CommentSubject"/>
    <w:uiPriority w:val="99"/>
    <w:semiHidden/>
    <w:rsid w:val="00283F77"/>
    <w:rPr>
      <w:b/>
      <w:bCs/>
      <w:sz w:val="20"/>
      <w:szCs w:val="20"/>
    </w:rPr>
  </w:style>
  <w:style w:type="paragraph" w:styleId="ListParagraph">
    <w:name w:val="List Paragraph"/>
    <w:basedOn w:val="Normal"/>
    <w:uiPriority w:val="34"/>
    <w:qFormat/>
    <w:rsid w:val="00413CCC"/>
    <w:pPr>
      <w:ind w:left="720"/>
      <w:contextualSpacing/>
    </w:pPr>
  </w:style>
  <w:style w:type="character" w:styleId="Hyperlink">
    <w:name w:val="Hyperlink"/>
    <w:basedOn w:val="DefaultParagraphFont"/>
    <w:uiPriority w:val="99"/>
    <w:unhideWhenUsed/>
    <w:rsid w:val="00BE72FD"/>
    <w:rPr>
      <w:color w:val="0563C1" w:themeColor="hyperlink"/>
      <w:u w:val="single"/>
    </w:rPr>
  </w:style>
  <w:style w:type="character" w:styleId="UnresolvedMention">
    <w:name w:val="Unresolved Mention"/>
    <w:basedOn w:val="DefaultParagraphFont"/>
    <w:uiPriority w:val="99"/>
    <w:semiHidden/>
    <w:unhideWhenUsed/>
    <w:rsid w:val="00BE72FD"/>
    <w:rPr>
      <w:color w:val="605E5C"/>
      <w:shd w:val="clear" w:color="auto" w:fill="E1DFDD"/>
    </w:rPr>
  </w:style>
  <w:style w:type="paragraph" w:styleId="Revision">
    <w:name w:val="Revision"/>
    <w:hidden/>
    <w:uiPriority w:val="99"/>
    <w:semiHidden/>
    <w:rsid w:val="00FB6B97"/>
    <w:pPr>
      <w:spacing w:after="0" w:line="240" w:lineRule="auto"/>
    </w:pPr>
  </w:style>
  <w:style w:type="character" w:styleId="FollowedHyperlink">
    <w:name w:val="FollowedHyperlink"/>
    <w:basedOn w:val="DefaultParagraphFont"/>
    <w:uiPriority w:val="99"/>
    <w:semiHidden/>
    <w:unhideWhenUsed/>
    <w:rsid w:val="00DE7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4261">
      <w:bodyDiv w:val="1"/>
      <w:marLeft w:val="0"/>
      <w:marRight w:val="0"/>
      <w:marTop w:val="0"/>
      <w:marBottom w:val="0"/>
      <w:divBdr>
        <w:top w:val="none" w:sz="0" w:space="0" w:color="auto"/>
        <w:left w:val="none" w:sz="0" w:space="0" w:color="auto"/>
        <w:bottom w:val="none" w:sz="0" w:space="0" w:color="auto"/>
        <w:right w:val="none" w:sz="0" w:space="0" w:color="auto"/>
      </w:divBdr>
    </w:div>
    <w:div w:id="191573170">
      <w:bodyDiv w:val="1"/>
      <w:marLeft w:val="0"/>
      <w:marRight w:val="0"/>
      <w:marTop w:val="0"/>
      <w:marBottom w:val="0"/>
      <w:divBdr>
        <w:top w:val="none" w:sz="0" w:space="0" w:color="auto"/>
        <w:left w:val="none" w:sz="0" w:space="0" w:color="auto"/>
        <w:bottom w:val="none" w:sz="0" w:space="0" w:color="auto"/>
        <w:right w:val="none" w:sz="0" w:space="0" w:color="auto"/>
      </w:divBdr>
      <w:divsChild>
        <w:div w:id="2130778744">
          <w:marLeft w:val="0"/>
          <w:marRight w:val="0"/>
          <w:marTop w:val="0"/>
          <w:marBottom w:val="0"/>
          <w:divBdr>
            <w:top w:val="none" w:sz="0" w:space="0" w:color="auto"/>
            <w:left w:val="none" w:sz="0" w:space="0" w:color="auto"/>
            <w:bottom w:val="none" w:sz="0" w:space="0" w:color="auto"/>
            <w:right w:val="none" w:sz="0" w:space="0" w:color="auto"/>
          </w:divBdr>
          <w:divsChild>
            <w:div w:id="1278870338">
              <w:marLeft w:val="0"/>
              <w:marRight w:val="0"/>
              <w:marTop w:val="0"/>
              <w:marBottom w:val="0"/>
              <w:divBdr>
                <w:top w:val="none" w:sz="0" w:space="0" w:color="auto"/>
                <w:left w:val="none" w:sz="0" w:space="0" w:color="auto"/>
                <w:bottom w:val="none" w:sz="0" w:space="0" w:color="auto"/>
                <w:right w:val="none" w:sz="0" w:space="0" w:color="auto"/>
              </w:divBdr>
              <w:divsChild>
                <w:div w:id="7478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3483">
      <w:bodyDiv w:val="1"/>
      <w:marLeft w:val="0"/>
      <w:marRight w:val="0"/>
      <w:marTop w:val="0"/>
      <w:marBottom w:val="0"/>
      <w:divBdr>
        <w:top w:val="none" w:sz="0" w:space="0" w:color="auto"/>
        <w:left w:val="none" w:sz="0" w:space="0" w:color="auto"/>
        <w:bottom w:val="none" w:sz="0" w:space="0" w:color="auto"/>
        <w:right w:val="none" w:sz="0" w:space="0" w:color="auto"/>
      </w:divBdr>
    </w:div>
    <w:div w:id="892423731">
      <w:bodyDiv w:val="1"/>
      <w:marLeft w:val="0"/>
      <w:marRight w:val="0"/>
      <w:marTop w:val="0"/>
      <w:marBottom w:val="0"/>
      <w:divBdr>
        <w:top w:val="none" w:sz="0" w:space="0" w:color="auto"/>
        <w:left w:val="none" w:sz="0" w:space="0" w:color="auto"/>
        <w:bottom w:val="none" w:sz="0" w:space="0" w:color="auto"/>
        <w:right w:val="none" w:sz="0" w:space="0" w:color="auto"/>
      </w:divBdr>
    </w:div>
    <w:div w:id="1253315994">
      <w:bodyDiv w:val="1"/>
      <w:marLeft w:val="0"/>
      <w:marRight w:val="0"/>
      <w:marTop w:val="0"/>
      <w:marBottom w:val="0"/>
      <w:divBdr>
        <w:top w:val="none" w:sz="0" w:space="0" w:color="auto"/>
        <w:left w:val="none" w:sz="0" w:space="0" w:color="auto"/>
        <w:bottom w:val="none" w:sz="0" w:space="0" w:color="auto"/>
        <w:right w:val="none" w:sz="0" w:space="0" w:color="auto"/>
      </w:divBdr>
    </w:div>
    <w:div w:id="1810902238">
      <w:bodyDiv w:val="1"/>
      <w:marLeft w:val="0"/>
      <w:marRight w:val="0"/>
      <w:marTop w:val="0"/>
      <w:marBottom w:val="0"/>
      <w:divBdr>
        <w:top w:val="none" w:sz="0" w:space="0" w:color="auto"/>
        <w:left w:val="none" w:sz="0" w:space="0" w:color="auto"/>
        <w:bottom w:val="none" w:sz="0" w:space="0" w:color="auto"/>
        <w:right w:val="none" w:sz="0" w:space="0" w:color="auto"/>
      </w:divBdr>
      <w:divsChild>
        <w:div w:id="901327357">
          <w:marLeft w:val="0"/>
          <w:marRight w:val="0"/>
          <w:marTop w:val="0"/>
          <w:marBottom w:val="0"/>
          <w:divBdr>
            <w:top w:val="none" w:sz="0" w:space="0" w:color="auto"/>
            <w:left w:val="none" w:sz="0" w:space="0" w:color="auto"/>
            <w:bottom w:val="none" w:sz="0" w:space="0" w:color="auto"/>
            <w:right w:val="none" w:sz="0" w:space="0" w:color="auto"/>
          </w:divBdr>
          <w:divsChild>
            <w:div w:id="847643245">
              <w:marLeft w:val="0"/>
              <w:marRight w:val="0"/>
              <w:marTop w:val="0"/>
              <w:marBottom w:val="0"/>
              <w:divBdr>
                <w:top w:val="none" w:sz="0" w:space="0" w:color="auto"/>
                <w:left w:val="none" w:sz="0" w:space="0" w:color="auto"/>
                <w:bottom w:val="none" w:sz="0" w:space="0" w:color="auto"/>
                <w:right w:val="none" w:sz="0" w:space="0" w:color="auto"/>
              </w:divBdr>
              <w:divsChild>
                <w:div w:id="1611663095">
                  <w:marLeft w:val="0"/>
                  <w:marRight w:val="0"/>
                  <w:marTop w:val="0"/>
                  <w:marBottom w:val="0"/>
                  <w:divBdr>
                    <w:top w:val="none" w:sz="0" w:space="0" w:color="auto"/>
                    <w:left w:val="none" w:sz="0" w:space="0" w:color="auto"/>
                    <w:bottom w:val="none" w:sz="0" w:space="0" w:color="auto"/>
                    <w:right w:val="none" w:sz="0" w:space="0" w:color="auto"/>
                  </w:divBdr>
                </w:div>
              </w:divsChild>
            </w:div>
            <w:div w:id="1033338734">
              <w:marLeft w:val="0"/>
              <w:marRight w:val="0"/>
              <w:marTop w:val="0"/>
              <w:marBottom w:val="0"/>
              <w:divBdr>
                <w:top w:val="none" w:sz="0" w:space="0" w:color="auto"/>
                <w:left w:val="none" w:sz="0" w:space="0" w:color="auto"/>
                <w:bottom w:val="none" w:sz="0" w:space="0" w:color="auto"/>
                <w:right w:val="none" w:sz="0" w:space="0" w:color="auto"/>
              </w:divBdr>
              <w:divsChild>
                <w:div w:id="504713774">
                  <w:marLeft w:val="0"/>
                  <w:marRight w:val="0"/>
                  <w:marTop w:val="0"/>
                  <w:marBottom w:val="0"/>
                  <w:divBdr>
                    <w:top w:val="none" w:sz="0" w:space="0" w:color="auto"/>
                    <w:left w:val="none" w:sz="0" w:space="0" w:color="auto"/>
                    <w:bottom w:val="none" w:sz="0" w:space="0" w:color="auto"/>
                    <w:right w:val="none" w:sz="0" w:space="0" w:color="auto"/>
                  </w:divBdr>
                </w:div>
              </w:divsChild>
            </w:div>
            <w:div w:id="527841453">
              <w:marLeft w:val="0"/>
              <w:marRight w:val="0"/>
              <w:marTop w:val="0"/>
              <w:marBottom w:val="0"/>
              <w:divBdr>
                <w:top w:val="none" w:sz="0" w:space="0" w:color="auto"/>
                <w:left w:val="none" w:sz="0" w:space="0" w:color="auto"/>
                <w:bottom w:val="none" w:sz="0" w:space="0" w:color="auto"/>
                <w:right w:val="none" w:sz="0" w:space="0" w:color="auto"/>
              </w:divBdr>
              <w:divsChild>
                <w:div w:id="1292400349">
                  <w:marLeft w:val="0"/>
                  <w:marRight w:val="0"/>
                  <w:marTop w:val="0"/>
                  <w:marBottom w:val="0"/>
                  <w:divBdr>
                    <w:top w:val="none" w:sz="0" w:space="0" w:color="auto"/>
                    <w:left w:val="none" w:sz="0" w:space="0" w:color="auto"/>
                    <w:bottom w:val="none" w:sz="0" w:space="0" w:color="auto"/>
                    <w:right w:val="none" w:sz="0" w:space="0" w:color="auto"/>
                  </w:divBdr>
                </w:div>
              </w:divsChild>
            </w:div>
            <w:div w:id="232618752">
              <w:marLeft w:val="0"/>
              <w:marRight w:val="0"/>
              <w:marTop w:val="0"/>
              <w:marBottom w:val="0"/>
              <w:divBdr>
                <w:top w:val="none" w:sz="0" w:space="0" w:color="auto"/>
                <w:left w:val="none" w:sz="0" w:space="0" w:color="auto"/>
                <w:bottom w:val="none" w:sz="0" w:space="0" w:color="auto"/>
                <w:right w:val="none" w:sz="0" w:space="0" w:color="auto"/>
              </w:divBdr>
              <w:divsChild>
                <w:div w:id="1415475191">
                  <w:marLeft w:val="0"/>
                  <w:marRight w:val="0"/>
                  <w:marTop w:val="0"/>
                  <w:marBottom w:val="0"/>
                  <w:divBdr>
                    <w:top w:val="none" w:sz="0" w:space="0" w:color="auto"/>
                    <w:left w:val="none" w:sz="0" w:space="0" w:color="auto"/>
                    <w:bottom w:val="none" w:sz="0" w:space="0" w:color="auto"/>
                    <w:right w:val="none" w:sz="0" w:space="0" w:color="auto"/>
                  </w:divBdr>
                </w:div>
              </w:divsChild>
            </w:div>
            <w:div w:id="1476949061">
              <w:marLeft w:val="0"/>
              <w:marRight w:val="0"/>
              <w:marTop w:val="0"/>
              <w:marBottom w:val="0"/>
              <w:divBdr>
                <w:top w:val="none" w:sz="0" w:space="0" w:color="auto"/>
                <w:left w:val="none" w:sz="0" w:space="0" w:color="auto"/>
                <w:bottom w:val="none" w:sz="0" w:space="0" w:color="auto"/>
                <w:right w:val="none" w:sz="0" w:space="0" w:color="auto"/>
              </w:divBdr>
              <w:divsChild>
                <w:div w:id="15111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7616">
          <w:marLeft w:val="0"/>
          <w:marRight w:val="0"/>
          <w:marTop w:val="0"/>
          <w:marBottom w:val="0"/>
          <w:divBdr>
            <w:top w:val="none" w:sz="0" w:space="0" w:color="auto"/>
            <w:left w:val="none" w:sz="0" w:space="0" w:color="auto"/>
            <w:bottom w:val="none" w:sz="0" w:space="0" w:color="auto"/>
            <w:right w:val="none" w:sz="0" w:space="0" w:color="auto"/>
          </w:divBdr>
          <w:divsChild>
            <w:div w:id="1800032490">
              <w:marLeft w:val="0"/>
              <w:marRight w:val="0"/>
              <w:marTop w:val="0"/>
              <w:marBottom w:val="0"/>
              <w:divBdr>
                <w:top w:val="none" w:sz="0" w:space="0" w:color="auto"/>
                <w:left w:val="none" w:sz="0" w:space="0" w:color="auto"/>
                <w:bottom w:val="none" w:sz="0" w:space="0" w:color="auto"/>
                <w:right w:val="none" w:sz="0" w:space="0" w:color="auto"/>
              </w:divBdr>
              <w:divsChild>
                <w:div w:id="17950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robin@email.gwu.edu" TargetMode="External"/><Relationship Id="rId3" Type="http://schemas.openxmlformats.org/officeDocument/2006/relationships/settings" Target="settings.xml"/><Relationship Id="rId7" Type="http://schemas.openxmlformats.org/officeDocument/2006/relationships/hyperlink" Target="mailto:bnrobin@email.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robin@email.gwu.edu" TargetMode="External"/><Relationship Id="rId11" Type="http://schemas.openxmlformats.org/officeDocument/2006/relationships/theme" Target="theme/theme1.xml"/><Relationship Id="rId5" Type="http://schemas.openxmlformats.org/officeDocument/2006/relationships/hyperlink" Target="https://grants.nih.gov/grants/how-to-apply-application-guide/format-and-write/page-limit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urphy@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Greenberg</dc:creator>
  <cp:keywords/>
  <dc:description/>
  <cp:lastModifiedBy>Simon, Patti G.</cp:lastModifiedBy>
  <cp:revision>2</cp:revision>
  <cp:lastPrinted>2021-07-10T01:59:00Z</cp:lastPrinted>
  <dcterms:created xsi:type="dcterms:W3CDTF">2021-09-30T18:12:00Z</dcterms:created>
  <dcterms:modified xsi:type="dcterms:W3CDTF">2021-09-30T18:12:00Z</dcterms:modified>
</cp:coreProperties>
</file>